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5A" w:rsidRDefault="000E7A5A" w:rsidP="000E7A5A">
      <w:pPr>
        <w:pStyle w:val="1"/>
        <w:rPr>
          <w:b w:val="0"/>
          <w:i/>
          <w:caps/>
          <w:sz w:val="28"/>
          <w:szCs w:val="28"/>
        </w:rPr>
      </w:pPr>
      <w:r>
        <w:rPr>
          <w:b w:val="0"/>
          <w:sz w:val="28"/>
          <w:szCs w:val="28"/>
        </w:rPr>
        <w:t>МУНИЦИПАЛЬНОЕ БЮДЖЕТНОЕ ДОШКОЛЬНОЕ ОБРАЗОВАТЕЛЬНОЕ УЧРЕЖДЕНИЕ «ИРТЫШСКИЙ ДЕТСКИЙ САД»</w:t>
      </w:r>
      <w:r>
        <w:rPr>
          <w:b w:val="0"/>
          <w:caps/>
          <w:sz w:val="28"/>
          <w:szCs w:val="28"/>
        </w:rPr>
        <w:t xml:space="preserve"> чЕРЛАКСКОГО МУНИЦИПАЛЬНОГО района ОМСКОЙ ОБЛАСТИ</w:t>
      </w:r>
    </w:p>
    <w:p w:rsidR="000E7A5A" w:rsidRDefault="000E7A5A" w:rsidP="000E7A5A">
      <w:pPr>
        <w:pBdr>
          <w:bottom w:val="thinThickThinSmallGap" w:sz="24" w:space="0" w:color="auto"/>
        </w:pBdr>
        <w:shd w:val="clear" w:color="auto" w:fill="DCDCDC"/>
        <w:rPr>
          <w:rFonts w:ascii="Calibri" w:hAnsi="Calibri"/>
          <w:sz w:val="12"/>
        </w:rPr>
      </w:pPr>
    </w:p>
    <w:p w:rsidR="000E7A5A" w:rsidRDefault="000E7A5A" w:rsidP="000E7A5A">
      <w:pPr>
        <w:pStyle w:val="aa"/>
        <w:shd w:val="clear" w:color="auto" w:fill="DCDCDC"/>
        <w:jc w:val="center"/>
      </w:pPr>
      <w:r>
        <w:t>Омская область, Черлакский район село Иртыш, ул. 646251 Чапаева 50, тел. (38153) 4-44-46,</w:t>
      </w:r>
    </w:p>
    <w:p w:rsidR="000E7A5A" w:rsidRPr="00513E6A" w:rsidRDefault="000E7A5A" w:rsidP="000E7A5A">
      <w:pPr>
        <w:pStyle w:val="aa"/>
        <w:shd w:val="clear" w:color="auto" w:fill="DCDCDC"/>
        <w:jc w:val="center"/>
      </w:pPr>
      <w:r>
        <w:t xml:space="preserve"> </w:t>
      </w:r>
      <w:proofErr w:type="spellStart"/>
      <w:r>
        <w:t>ds</w:t>
      </w:r>
      <w:r>
        <w:rPr>
          <w:lang w:val="en-US"/>
        </w:rPr>
        <w:t>irtysh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Утверждён на педагогическом совете            </w:t>
      </w: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протокол №1 от 30.08.2024г.</w:t>
      </w: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заведующий МБДОУ </w:t>
      </w: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«Иртышский   детский сад»</w:t>
      </w:r>
    </w:p>
    <w:p w:rsidR="000E7A5A" w:rsidRPr="00513E6A" w:rsidRDefault="000E7A5A" w:rsidP="000E7A5A">
      <w:pPr>
        <w:spacing w:before="75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513E6A">
        <w:rPr>
          <w:b/>
          <w:color w:val="000000" w:themeColor="text1"/>
          <w:sz w:val="28"/>
          <w:szCs w:val="28"/>
          <w:u w:val="single"/>
        </w:rPr>
        <w:t>________________</w:t>
      </w:r>
      <w:r>
        <w:rPr>
          <w:color w:val="000000" w:themeColor="text1"/>
          <w:sz w:val="28"/>
          <w:szCs w:val="28"/>
          <w:u w:val="single"/>
        </w:rPr>
        <w:t>Н.Ф. Панкова</w:t>
      </w: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</w:p>
    <w:p w:rsidR="000E7A5A" w:rsidRDefault="000E7A5A" w:rsidP="000E7A5A">
      <w:pPr>
        <w:spacing w:before="75"/>
        <w:jc w:val="both"/>
        <w:rPr>
          <w:color w:val="000000" w:themeColor="text1"/>
          <w:sz w:val="28"/>
          <w:szCs w:val="28"/>
        </w:rPr>
      </w:pPr>
    </w:p>
    <w:p w:rsidR="000E7A5A" w:rsidRDefault="000E7A5A" w:rsidP="000E7A5A">
      <w:pPr>
        <w:spacing w:before="75"/>
        <w:jc w:val="both"/>
        <w:rPr>
          <w:color w:val="000000" w:themeColor="text1"/>
          <w:sz w:val="72"/>
          <w:szCs w:val="72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513E6A">
        <w:rPr>
          <w:color w:val="000000" w:themeColor="text1"/>
          <w:sz w:val="72"/>
          <w:szCs w:val="72"/>
        </w:rPr>
        <w:t xml:space="preserve">Годовой план </w:t>
      </w:r>
    </w:p>
    <w:p w:rsidR="000E7A5A" w:rsidRPr="00513E6A" w:rsidRDefault="000E7A5A" w:rsidP="000E7A5A">
      <w:pPr>
        <w:spacing w:before="75"/>
        <w:jc w:val="both"/>
        <w:rPr>
          <w:color w:val="000000" w:themeColor="text1"/>
          <w:sz w:val="56"/>
          <w:szCs w:val="56"/>
        </w:rPr>
      </w:pPr>
      <w:r>
        <w:rPr>
          <w:color w:val="000000" w:themeColor="text1"/>
          <w:sz w:val="72"/>
          <w:szCs w:val="72"/>
        </w:rPr>
        <w:t xml:space="preserve">    </w:t>
      </w:r>
      <w:r w:rsidRPr="00513E6A">
        <w:rPr>
          <w:color w:val="000000" w:themeColor="text1"/>
          <w:sz w:val="56"/>
          <w:szCs w:val="56"/>
        </w:rPr>
        <w:t>МБДОУ «Иртышский детский сад»</w:t>
      </w:r>
    </w:p>
    <w:p w:rsidR="000E7A5A" w:rsidRDefault="000E7A5A" w:rsidP="000E7A5A">
      <w:pPr>
        <w:ind w:left="652" w:right="442"/>
        <w:jc w:val="center"/>
        <w:rPr>
          <w:b/>
          <w:sz w:val="40"/>
        </w:rPr>
      </w:pPr>
    </w:p>
    <w:p w:rsidR="000E7A5A" w:rsidRDefault="000E7A5A" w:rsidP="000E7A5A"/>
    <w:p w:rsidR="005C28EC" w:rsidRDefault="005C28EC" w:rsidP="009B41F6"/>
    <w:p w:rsidR="005C28EC" w:rsidRDefault="005C28EC" w:rsidP="005C28EC">
      <w:pPr>
        <w:spacing w:line="295" w:lineRule="exact"/>
      </w:pPr>
    </w:p>
    <w:p w:rsidR="000E7A5A" w:rsidRDefault="00AA41A5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  <w:r w:rsidRPr="00BE6635">
        <w:rPr>
          <w:rFonts w:eastAsiaTheme="minorHAnsi"/>
          <w:b/>
          <w:spacing w:val="-6"/>
          <w:sz w:val="28"/>
          <w:szCs w:val="28"/>
          <w:lang w:eastAsia="en-US"/>
        </w:rPr>
        <w:t xml:space="preserve">                     </w:t>
      </w: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  <w:bookmarkStart w:id="0" w:name="_GoBack"/>
      <w:bookmarkEnd w:id="0"/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</w:p>
    <w:p w:rsidR="000E7A5A" w:rsidRDefault="000E7A5A" w:rsidP="00BE6635">
      <w:pPr>
        <w:pStyle w:val="a3"/>
        <w:spacing w:line="295" w:lineRule="exact"/>
        <w:ind w:left="1065"/>
        <w:jc w:val="both"/>
        <w:rPr>
          <w:rFonts w:eastAsiaTheme="minorHAnsi"/>
          <w:b/>
          <w:spacing w:val="-6"/>
          <w:sz w:val="28"/>
          <w:szCs w:val="28"/>
          <w:lang w:eastAsia="en-US"/>
        </w:rPr>
      </w:pPr>
      <w:r>
        <w:rPr>
          <w:rFonts w:eastAsiaTheme="minorHAnsi"/>
          <w:b/>
          <w:spacing w:val="-6"/>
          <w:sz w:val="28"/>
          <w:szCs w:val="28"/>
          <w:lang w:eastAsia="en-US"/>
        </w:rPr>
        <w:t xml:space="preserve">                                    </w:t>
      </w:r>
      <w:proofErr w:type="gramStart"/>
      <w:r>
        <w:rPr>
          <w:rFonts w:eastAsiaTheme="minorHAnsi"/>
          <w:b/>
          <w:spacing w:val="-6"/>
          <w:sz w:val="28"/>
          <w:szCs w:val="28"/>
          <w:lang w:eastAsia="en-US"/>
        </w:rPr>
        <w:t>Иртыш  2024</w:t>
      </w:r>
      <w:proofErr w:type="gramEnd"/>
    </w:p>
    <w:p w:rsidR="00FA5AFD" w:rsidRPr="00BE6635" w:rsidRDefault="00AA41A5" w:rsidP="00BE6635">
      <w:pPr>
        <w:pStyle w:val="a3"/>
        <w:spacing w:line="295" w:lineRule="exact"/>
        <w:ind w:left="1065"/>
        <w:jc w:val="both"/>
        <w:rPr>
          <w:rFonts w:eastAsiaTheme="minorHAnsi"/>
          <w:b/>
          <w:sz w:val="28"/>
          <w:szCs w:val="28"/>
          <w:lang w:eastAsia="en-US"/>
        </w:rPr>
      </w:pPr>
      <w:r w:rsidRPr="00BE6635">
        <w:rPr>
          <w:rFonts w:eastAsiaTheme="minorHAnsi"/>
          <w:b/>
          <w:spacing w:val="-6"/>
          <w:sz w:val="28"/>
          <w:szCs w:val="28"/>
          <w:lang w:eastAsia="en-US"/>
        </w:rPr>
        <w:lastRenderedPageBreak/>
        <w:t>Пояснительная записка</w:t>
      </w:r>
    </w:p>
    <w:p w:rsidR="00FA5AFD" w:rsidRPr="00BE6635" w:rsidRDefault="00FA5AFD" w:rsidP="00BE6635">
      <w:pPr>
        <w:tabs>
          <w:tab w:val="left" w:pos="5711"/>
        </w:tabs>
        <w:ind w:firstLine="113"/>
        <w:jc w:val="both"/>
        <w:rPr>
          <w:sz w:val="28"/>
          <w:szCs w:val="28"/>
        </w:rPr>
      </w:pPr>
      <w:r w:rsidRPr="00BE6635">
        <w:rPr>
          <w:sz w:val="28"/>
          <w:szCs w:val="28"/>
        </w:rPr>
        <w:t>Проведенный анализ образовательной деятельности показал на необходимость определить приоритетные задачи на 2024-2025 учебный год:</w:t>
      </w:r>
    </w:p>
    <w:p w:rsidR="00FA5AFD" w:rsidRPr="00BE6635" w:rsidRDefault="00FA5AFD" w:rsidP="00BE6635">
      <w:pPr>
        <w:tabs>
          <w:tab w:val="left" w:pos="2580"/>
        </w:tabs>
        <w:ind w:firstLine="113"/>
        <w:jc w:val="both"/>
        <w:rPr>
          <w:sz w:val="28"/>
          <w:szCs w:val="28"/>
        </w:rPr>
      </w:pPr>
      <w:r w:rsidRPr="00BE6635">
        <w:rPr>
          <w:sz w:val="28"/>
          <w:szCs w:val="28"/>
        </w:rPr>
        <w:tab/>
      </w:r>
    </w:p>
    <w:p w:rsidR="00FA5AFD" w:rsidRPr="00BE6635" w:rsidRDefault="00FA5AFD" w:rsidP="00BE6635">
      <w:pPr>
        <w:tabs>
          <w:tab w:val="left" w:pos="4354"/>
        </w:tabs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BE6635">
        <w:rPr>
          <w:rFonts w:eastAsiaTheme="minorHAnsi"/>
          <w:b/>
          <w:sz w:val="28"/>
          <w:szCs w:val="28"/>
          <w:lang w:eastAsia="en-US"/>
        </w:rPr>
        <w:t>Цель:</w:t>
      </w:r>
    </w:p>
    <w:p w:rsidR="00FA5AFD" w:rsidRPr="00BE6635" w:rsidRDefault="008C2BFE" w:rsidP="00BE6635">
      <w:pPr>
        <w:tabs>
          <w:tab w:val="left" w:pos="4354"/>
        </w:tabs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BE6635">
        <w:rPr>
          <w:rFonts w:eastAsiaTheme="minorHAnsi"/>
          <w:sz w:val="28"/>
          <w:szCs w:val="28"/>
          <w:lang w:eastAsia="en-US"/>
        </w:rPr>
        <w:t xml:space="preserve"> 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A5AFD" w:rsidRPr="00BE6635" w:rsidRDefault="005C28EC" w:rsidP="00BE6635">
      <w:pPr>
        <w:tabs>
          <w:tab w:val="left" w:pos="2145"/>
        </w:tabs>
        <w:jc w:val="both"/>
        <w:rPr>
          <w:sz w:val="28"/>
          <w:szCs w:val="28"/>
          <w:lang w:eastAsia="en-US"/>
        </w:rPr>
      </w:pPr>
      <w:r w:rsidRPr="00BE6635">
        <w:rPr>
          <w:sz w:val="28"/>
          <w:szCs w:val="28"/>
          <w:lang w:eastAsia="en-US"/>
        </w:rPr>
        <w:tab/>
      </w:r>
    </w:p>
    <w:p w:rsidR="00FA5AFD" w:rsidRPr="00BE6635" w:rsidRDefault="00FA5AFD" w:rsidP="00BE6635">
      <w:pPr>
        <w:tabs>
          <w:tab w:val="left" w:pos="4354"/>
        </w:tabs>
        <w:ind w:left="284"/>
        <w:jc w:val="both"/>
        <w:rPr>
          <w:b/>
          <w:sz w:val="28"/>
          <w:szCs w:val="28"/>
          <w:lang w:eastAsia="en-US"/>
        </w:rPr>
      </w:pPr>
      <w:r w:rsidRPr="00BE6635">
        <w:rPr>
          <w:b/>
          <w:sz w:val="28"/>
          <w:szCs w:val="28"/>
          <w:lang w:eastAsia="en-US"/>
        </w:rPr>
        <w:t xml:space="preserve">Задачи: </w:t>
      </w:r>
    </w:p>
    <w:p w:rsidR="00FA5AFD" w:rsidRPr="00BE6635" w:rsidRDefault="008C2BFE" w:rsidP="00BE6635">
      <w:pPr>
        <w:tabs>
          <w:tab w:val="left" w:pos="4354"/>
        </w:tabs>
        <w:jc w:val="both"/>
        <w:rPr>
          <w:b/>
          <w:sz w:val="28"/>
          <w:szCs w:val="28"/>
          <w:lang w:eastAsia="en-US"/>
        </w:rPr>
      </w:pPr>
      <w:r w:rsidRPr="00BE6635">
        <w:rPr>
          <w:rFonts w:eastAsiaTheme="minorHAnsi"/>
          <w:sz w:val="28"/>
          <w:szCs w:val="28"/>
          <w:lang w:eastAsia="en-US"/>
        </w:rPr>
        <w:t xml:space="preserve">- </w:t>
      </w:r>
      <w:r w:rsidR="00FA5AFD" w:rsidRPr="00BE6635">
        <w:rPr>
          <w:rFonts w:eastAsiaTheme="minorHAnsi"/>
          <w:sz w:val="28"/>
          <w:szCs w:val="28"/>
          <w:lang w:eastAsia="en-US"/>
        </w:rPr>
        <w:t>Создать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условия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для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реализации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инициатив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педагогов,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трансляции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педагогического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опыта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среди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коллег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5C28EC" w:rsidRPr="00BE6635">
        <w:rPr>
          <w:rFonts w:eastAsiaTheme="minorHAnsi"/>
          <w:sz w:val="28"/>
          <w:szCs w:val="28"/>
          <w:lang w:eastAsia="en-US"/>
        </w:rPr>
        <w:t>ДОУ</w:t>
      </w:r>
      <w:r w:rsidR="00FA5AFD" w:rsidRPr="00BE6635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и</w:t>
      </w:r>
      <w:r w:rsidR="00FA5AFD" w:rsidRPr="00BE6635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повышения</w:t>
      </w:r>
      <w:r w:rsidR="00FA5AFD" w:rsidRPr="00BE6635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компетентности,</w:t>
      </w:r>
      <w:r w:rsidR="00FA5AFD" w:rsidRPr="00BE6635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FA5AFD" w:rsidRPr="00BE6635">
        <w:rPr>
          <w:sz w:val="28"/>
          <w:szCs w:val="28"/>
        </w:rPr>
        <w:t xml:space="preserve">профессионального мастерства </w:t>
      </w:r>
      <w:r w:rsidR="00FA5AFD" w:rsidRPr="00BE6635">
        <w:rPr>
          <w:rFonts w:eastAsiaTheme="minorHAnsi"/>
          <w:sz w:val="28"/>
          <w:szCs w:val="28"/>
          <w:lang w:eastAsia="en-US"/>
        </w:rPr>
        <w:t>каждого</w:t>
      </w:r>
      <w:r w:rsidR="00FA5AFD" w:rsidRPr="00BE6635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 xml:space="preserve">педагога, </w:t>
      </w:r>
      <w:r w:rsidR="00FA5AFD" w:rsidRPr="00BE6635">
        <w:rPr>
          <w:sz w:val="28"/>
          <w:szCs w:val="28"/>
        </w:rPr>
        <w:t>ориентировать их на применение новых педагогических и информационных технологий.</w:t>
      </w:r>
    </w:p>
    <w:p w:rsidR="00FA5AFD" w:rsidRPr="00BE6635" w:rsidRDefault="00FA5AFD" w:rsidP="00BE6635">
      <w:pPr>
        <w:pStyle w:val="a3"/>
        <w:tabs>
          <w:tab w:val="left" w:pos="4354"/>
        </w:tabs>
        <w:ind w:left="1004"/>
        <w:jc w:val="both"/>
        <w:rPr>
          <w:b/>
          <w:sz w:val="28"/>
          <w:szCs w:val="28"/>
          <w:lang w:eastAsia="en-US"/>
        </w:rPr>
      </w:pPr>
    </w:p>
    <w:p w:rsidR="00FA5AFD" w:rsidRPr="00BE6635" w:rsidRDefault="008C2BFE" w:rsidP="00BE6635">
      <w:pPr>
        <w:tabs>
          <w:tab w:val="left" w:pos="1985"/>
          <w:tab w:val="left" w:pos="3119"/>
        </w:tabs>
        <w:spacing w:before="2" w:after="160"/>
        <w:ind w:right="643"/>
        <w:jc w:val="both"/>
        <w:rPr>
          <w:rFonts w:eastAsiaTheme="minorHAnsi"/>
          <w:spacing w:val="-67"/>
          <w:sz w:val="28"/>
          <w:szCs w:val="28"/>
          <w:lang w:eastAsia="en-US"/>
        </w:rPr>
      </w:pPr>
      <w:r w:rsidRPr="00BE6635">
        <w:rPr>
          <w:rFonts w:eastAsiaTheme="minorHAnsi"/>
          <w:sz w:val="28"/>
          <w:szCs w:val="28"/>
          <w:lang w:eastAsia="en-US"/>
        </w:rPr>
        <w:t xml:space="preserve">- </w:t>
      </w:r>
      <w:r w:rsidR="00FA5AFD" w:rsidRPr="00BE6635">
        <w:rPr>
          <w:rFonts w:eastAsiaTheme="minorHAnsi"/>
          <w:sz w:val="28"/>
          <w:szCs w:val="28"/>
          <w:lang w:eastAsia="en-US"/>
        </w:rPr>
        <w:t>Акцентировать работу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педагогов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по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формированию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гражданской принадлежности: воспитанию патриотических чувств, любви к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 xml:space="preserve">Родине, гордости за ее достижения, уверенности в том, что Россия — великая  </w:t>
      </w:r>
      <w:r w:rsidR="00FA5AFD" w:rsidRPr="00BE6635">
        <w:rPr>
          <w:rFonts w:eastAsiaTheme="minorHAnsi"/>
          <w:spacing w:val="-67"/>
          <w:sz w:val="28"/>
          <w:szCs w:val="28"/>
          <w:lang w:eastAsia="en-US"/>
        </w:rPr>
        <w:t xml:space="preserve">                              </w:t>
      </w:r>
      <w:r w:rsidR="00FA5AFD" w:rsidRPr="00BE6635">
        <w:rPr>
          <w:rFonts w:eastAsiaTheme="minorHAnsi"/>
          <w:sz w:val="28"/>
          <w:szCs w:val="28"/>
          <w:lang w:eastAsia="en-US"/>
        </w:rPr>
        <w:t>многонациональная</w:t>
      </w:r>
      <w:r w:rsidR="00FA5AFD" w:rsidRPr="00BE6635">
        <w:rPr>
          <w:rFonts w:eastAsiaTheme="minorHAnsi"/>
          <w:spacing w:val="-9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страна</w:t>
      </w:r>
      <w:r w:rsidR="00FA5AFD" w:rsidRPr="00BE6635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с</w:t>
      </w:r>
      <w:r w:rsidR="00FA5AFD" w:rsidRPr="00BE6635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героическим</w:t>
      </w:r>
      <w:r w:rsidR="00FA5AFD" w:rsidRPr="00BE6635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прошлым</w:t>
      </w:r>
      <w:r w:rsidR="00FA5AFD" w:rsidRPr="00BE6635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и</w:t>
      </w:r>
      <w:r w:rsidR="00FA5AFD" w:rsidRPr="00BE6635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счастливым</w:t>
      </w:r>
      <w:r w:rsidR="00FA5AFD" w:rsidRPr="00BE6635">
        <w:rPr>
          <w:rFonts w:eastAsiaTheme="minorHAnsi"/>
          <w:spacing w:val="-8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будущим.</w:t>
      </w:r>
    </w:p>
    <w:p w:rsidR="00FA5AFD" w:rsidRPr="00BE6635" w:rsidRDefault="008C2BFE" w:rsidP="00BE6635">
      <w:pPr>
        <w:tabs>
          <w:tab w:val="left" w:pos="5711"/>
        </w:tabs>
        <w:spacing w:line="259" w:lineRule="auto"/>
        <w:jc w:val="both"/>
        <w:rPr>
          <w:sz w:val="28"/>
          <w:szCs w:val="28"/>
        </w:rPr>
      </w:pPr>
      <w:r w:rsidRPr="00BE6635">
        <w:rPr>
          <w:rFonts w:eastAsiaTheme="minorHAnsi"/>
          <w:spacing w:val="-67"/>
          <w:sz w:val="28"/>
          <w:szCs w:val="28"/>
          <w:lang w:eastAsia="en-US"/>
        </w:rPr>
        <w:t xml:space="preserve">-       </w:t>
      </w:r>
      <w:r w:rsidRPr="00BE6635">
        <w:rPr>
          <w:rFonts w:eastAsiaTheme="minorHAnsi"/>
          <w:sz w:val="28"/>
          <w:szCs w:val="28"/>
          <w:lang w:eastAsia="en-US"/>
        </w:rPr>
        <w:t xml:space="preserve">- </w:t>
      </w:r>
      <w:r w:rsidR="00FA5AFD" w:rsidRPr="00BE6635">
        <w:rPr>
          <w:rFonts w:eastAsiaTheme="minorHAnsi"/>
          <w:sz w:val="28"/>
          <w:szCs w:val="28"/>
          <w:lang w:eastAsia="en-US"/>
        </w:rPr>
        <w:t>Развивать необходимые</w:t>
      </w:r>
      <w:r w:rsidR="00FA5AFD" w:rsidRPr="00BE6635">
        <w:rPr>
          <w:rFonts w:eastAsiaTheme="minorHAnsi"/>
          <w:spacing w:val="52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условия</w:t>
      </w:r>
      <w:r w:rsidR="00FA5AFD" w:rsidRPr="00BE6635">
        <w:rPr>
          <w:rFonts w:eastAsiaTheme="minorHAnsi"/>
          <w:spacing w:val="52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для</w:t>
      </w:r>
      <w:r w:rsidR="00FA5AFD" w:rsidRPr="00BE6635">
        <w:rPr>
          <w:rFonts w:eastAsiaTheme="minorHAnsi"/>
          <w:spacing w:val="50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формирования</w:t>
      </w:r>
      <w:r w:rsidR="00FA5AFD" w:rsidRPr="00BE6635">
        <w:rPr>
          <w:rFonts w:eastAsiaTheme="minorHAnsi"/>
          <w:spacing w:val="5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 xml:space="preserve">ответственных   </w:t>
      </w:r>
      <w:r w:rsidR="00FA5AFD" w:rsidRPr="00BE6635">
        <w:rPr>
          <w:rFonts w:eastAsiaTheme="minorHAnsi"/>
          <w:spacing w:val="-67"/>
          <w:sz w:val="28"/>
          <w:szCs w:val="28"/>
          <w:lang w:eastAsia="en-US"/>
        </w:rPr>
        <w:t xml:space="preserve">                  </w:t>
      </w:r>
      <w:r w:rsidR="00FA5AFD" w:rsidRPr="00BE6635">
        <w:rPr>
          <w:rFonts w:eastAsiaTheme="minorHAnsi"/>
          <w:sz w:val="28"/>
          <w:szCs w:val="28"/>
          <w:lang w:eastAsia="en-US"/>
        </w:rPr>
        <w:t>взаимоотношений с семьями воспитанников и развития компетентности</w:t>
      </w:r>
      <w:r w:rsidR="00FA5AFD" w:rsidRPr="00BE6635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FA5AFD" w:rsidRPr="00BE6635">
        <w:rPr>
          <w:rFonts w:eastAsiaTheme="minorHAnsi"/>
          <w:sz w:val="28"/>
          <w:szCs w:val="28"/>
          <w:lang w:eastAsia="en-US"/>
        </w:rPr>
        <w:t>родителей,</w:t>
      </w:r>
      <w:r w:rsidR="00FA5AFD" w:rsidRPr="00BE6635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="00FA5AFD" w:rsidRPr="00BE6635">
        <w:rPr>
          <w:iCs/>
          <w:sz w:val="28"/>
          <w:szCs w:val="28"/>
        </w:rPr>
        <w:t>осуществлять поиск новых, современных приемов и методов взаимодействия педагога с родителями (законными представителями), направленных на повышение активности родителей как полноправных участников образовательного процесса</w:t>
      </w:r>
      <w:r w:rsidR="00FA5AFD" w:rsidRPr="00BE6635">
        <w:rPr>
          <w:sz w:val="28"/>
          <w:szCs w:val="28"/>
        </w:rPr>
        <w:t>.</w:t>
      </w:r>
      <w:r w:rsidR="00FA5AFD" w:rsidRPr="00BE6635">
        <w:rPr>
          <w:b/>
          <w:bCs/>
          <w:sz w:val="28"/>
          <w:szCs w:val="28"/>
        </w:rPr>
        <w:t xml:space="preserve">                      </w:t>
      </w:r>
      <w:r w:rsidR="00FA5AFD" w:rsidRPr="00BE6635">
        <w:rPr>
          <w:sz w:val="28"/>
          <w:szCs w:val="28"/>
        </w:rPr>
        <w:t xml:space="preserve">                      </w:t>
      </w:r>
    </w:p>
    <w:p w:rsidR="00FA5AFD" w:rsidRPr="00BE6635" w:rsidRDefault="00FA5AFD" w:rsidP="00BE6635">
      <w:pPr>
        <w:pStyle w:val="a3"/>
        <w:tabs>
          <w:tab w:val="left" w:pos="2236"/>
        </w:tabs>
        <w:ind w:left="1004" w:right="644"/>
        <w:jc w:val="both"/>
        <w:rPr>
          <w:sz w:val="28"/>
          <w:szCs w:val="28"/>
        </w:rPr>
      </w:pPr>
    </w:p>
    <w:p w:rsidR="00FA5AFD" w:rsidRPr="00BE6635" w:rsidRDefault="008C2BFE" w:rsidP="00BE663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6635">
        <w:rPr>
          <w:sz w:val="28"/>
          <w:szCs w:val="28"/>
        </w:rPr>
        <w:t xml:space="preserve">- </w:t>
      </w:r>
      <w:r w:rsidR="00FA5AFD" w:rsidRPr="00BE6635">
        <w:rPr>
          <w:sz w:val="28"/>
          <w:szCs w:val="28"/>
        </w:rPr>
        <w:t>Создать условия для полноценного сотрудничества с социальными партнерами для разностороннего развития воспитанников.</w:t>
      </w:r>
    </w:p>
    <w:p w:rsidR="005C28EC" w:rsidRPr="00BE6635" w:rsidRDefault="005C28EC" w:rsidP="00BE663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C28EC" w:rsidRPr="00BE6635" w:rsidRDefault="005C28EC" w:rsidP="00BE663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C28EC" w:rsidRPr="00BE6635" w:rsidRDefault="005C28EC" w:rsidP="00BE663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A41A5" w:rsidRPr="00BE6635" w:rsidRDefault="00AA41A5" w:rsidP="00BE6635">
      <w:pPr>
        <w:jc w:val="both"/>
        <w:rPr>
          <w:color w:val="000000"/>
          <w:sz w:val="28"/>
          <w:szCs w:val="28"/>
        </w:rPr>
      </w:pPr>
      <w:r w:rsidRPr="00BE6635">
        <w:rPr>
          <w:b/>
          <w:bCs/>
          <w:color w:val="000000"/>
          <w:sz w:val="28"/>
          <w:szCs w:val="28"/>
        </w:rPr>
        <w:t>ЗАДАЧИ ДЕЯТЕЛЬНОСТИ ДЕТСКОГО САДА НА ПРЕДСТОЯЩИЙ УЧЕБНЫЙ ГОД</w:t>
      </w:r>
    </w:p>
    <w:p w:rsidR="00AA41A5" w:rsidRPr="00BE6635" w:rsidRDefault="00AA41A5" w:rsidP="00BE6635">
      <w:pPr>
        <w:jc w:val="both"/>
        <w:rPr>
          <w:color w:val="000000"/>
          <w:sz w:val="28"/>
          <w:szCs w:val="28"/>
        </w:rPr>
      </w:pPr>
      <w:r w:rsidRPr="00BE6635">
        <w:rPr>
          <w:color w:val="000000"/>
          <w:sz w:val="28"/>
          <w:szCs w:val="28"/>
        </w:rPr>
        <w:t>Для достижения намеченных целей необходимо выполнить:</w:t>
      </w:r>
    </w:p>
    <w:p w:rsidR="00AA41A5" w:rsidRPr="00BE6635" w:rsidRDefault="00AA41A5" w:rsidP="00BE6635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6635">
        <w:rPr>
          <w:color w:val="000000"/>
          <w:sz w:val="28"/>
          <w:szCs w:val="28"/>
        </w:rPr>
        <w:t>- обеспечить методическое сопровождение реализации основной образовательной программы дошкольного образования;</w:t>
      </w:r>
    </w:p>
    <w:p w:rsidR="00AA41A5" w:rsidRPr="00BE6635" w:rsidRDefault="00AA41A5" w:rsidP="00BE6635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6635">
        <w:rPr>
          <w:color w:val="000000"/>
          <w:sz w:val="28"/>
          <w:szCs w:val="28"/>
        </w:rPr>
        <w:t>- 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AA41A5" w:rsidRPr="00BE6635" w:rsidRDefault="00AA41A5" w:rsidP="00BE6635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6635">
        <w:rPr>
          <w:color w:val="000000"/>
          <w:sz w:val="28"/>
          <w:szCs w:val="28"/>
        </w:rPr>
        <w:t>- 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AA41A5" w:rsidRPr="00BE6635" w:rsidRDefault="00AA41A5" w:rsidP="00BE6635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6635">
        <w:rPr>
          <w:color w:val="000000"/>
          <w:sz w:val="28"/>
          <w:szCs w:val="28"/>
        </w:rPr>
        <w:lastRenderedPageBreak/>
        <w:t>- создать условия для полноценного сотрудничества с социальными партнерами для разностороннего развития воспитанников;</w:t>
      </w:r>
    </w:p>
    <w:p w:rsidR="00AA41A5" w:rsidRPr="00BE6635" w:rsidRDefault="00AA41A5" w:rsidP="00BE6635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6635">
        <w:rPr>
          <w:color w:val="000000"/>
          <w:sz w:val="28"/>
          <w:szCs w:val="28"/>
        </w:rPr>
        <w:t>- совершенствовать организационные механизмы повышения профессионального уровня и поощрения педагогических работников;</w:t>
      </w:r>
    </w:p>
    <w:p w:rsidR="00AA41A5" w:rsidRPr="00AA41A5" w:rsidRDefault="000E56CC" w:rsidP="00AA41A5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41A5" w:rsidRPr="00AA41A5">
        <w:rPr>
          <w:b/>
          <w:bCs/>
          <w:color w:val="252525"/>
          <w:spacing w:val="-2"/>
          <w:sz w:val="28"/>
          <w:szCs w:val="28"/>
        </w:rPr>
        <w:t>I.</w:t>
      </w:r>
      <w:r w:rsidR="00AA41A5">
        <w:rPr>
          <w:b/>
          <w:bCs/>
          <w:color w:val="252525"/>
          <w:spacing w:val="-2"/>
          <w:sz w:val="48"/>
          <w:szCs w:val="48"/>
        </w:rPr>
        <w:t xml:space="preserve"> </w:t>
      </w:r>
      <w:r w:rsidR="00AA41A5" w:rsidRPr="00AA41A5">
        <w:rPr>
          <w:b/>
          <w:bCs/>
          <w:color w:val="252525"/>
          <w:spacing w:val="-2"/>
          <w:sz w:val="28"/>
          <w:szCs w:val="28"/>
        </w:rPr>
        <w:t>ВОСПИТАТЕЛЬНО-ОБРАЗОВАТЕЛЬНАЯ ДЕЯТЕЛЬНОСТЬ</w:t>
      </w:r>
    </w:p>
    <w:p w:rsidR="00AA41A5" w:rsidRPr="00AA41A5" w:rsidRDefault="00AA41A5" w:rsidP="00AA41A5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AA41A5">
        <w:rPr>
          <w:b/>
          <w:bCs/>
          <w:color w:val="252525"/>
          <w:spacing w:val="-2"/>
          <w:sz w:val="28"/>
          <w:szCs w:val="28"/>
        </w:rPr>
        <w:t>1.1. Реализация образовательных программ</w:t>
      </w:r>
    </w:p>
    <w:p w:rsidR="00AA41A5" w:rsidRPr="00CA2A30" w:rsidRDefault="00AA41A5" w:rsidP="00AA41A5">
      <w:pPr>
        <w:rPr>
          <w:color w:val="000000"/>
        </w:rPr>
      </w:pPr>
      <w:r w:rsidRPr="00CA2A30">
        <w:rPr>
          <w:b/>
          <w:bCs/>
          <w:color w:val="000000"/>
        </w:rPr>
        <w:t>1.1.1. Реализация основной</w:t>
      </w:r>
      <w:r>
        <w:rPr>
          <w:b/>
          <w:bCs/>
          <w:color w:val="000000"/>
        </w:rPr>
        <w:t> </w:t>
      </w:r>
      <w:r w:rsidRPr="00CA2A30">
        <w:rPr>
          <w:b/>
          <w:bCs/>
          <w:color w:val="000000"/>
        </w:rPr>
        <w:t>образовательной программы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5"/>
        <w:gridCol w:w="1118"/>
        <w:gridCol w:w="2322"/>
      </w:tblGrid>
      <w:tr w:rsidR="00AA41A5" w:rsidTr="00AA4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AA41A5" w:rsidTr="00AA41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Воспитательная работа</w:t>
            </w:r>
          </w:p>
        </w:tc>
      </w:tr>
      <w:tr w:rsidR="00AA41A5" w:rsidTr="00AA4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CA2A30" w:rsidRDefault="00AA41A5" w:rsidP="00AA41A5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сетевое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AA41A5" w:rsidTr="00AA4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CA2A30" w:rsidRDefault="00AA41A5" w:rsidP="00AA41A5">
            <w:pPr>
              <w:rPr>
                <w:color w:val="000000"/>
              </w:rPr>
            </w:pPr>
            <w:r w:rsidRPr="00CA2A30">
              <w:rPr>
                <w:color w:val="000000"/>
              </w:rPr>
              <w:t>Проанализировать содержание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 xml:space="preserve">образовательной программы </w:t>
            </w:r>
            <w:r>
              <w:rPr>
                <w:color w:val="000000"/>
              </w:rPr>
              <w:t>МБДОУ «Иртышский детский сад»</w:t>
            </w:r>
            <w:r w:rsidRPr="00CA2A30">
              <w:rPr>
                <w:color w:val="000000"/>
              </w:rPr>
              <w:t xml:space="preserve">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rPr>
                <w:color w:val="000000"/>
              </w:rPr>
            </w:pPr>
            <w:r>
              <w:rPr>
                <w:color w:val="000000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r>
              <w:rPr>
                <w:color w:val="000000"/>
              </w:rPr>
              <w:t>старший воспитатель, воспитатели</w:t>
            </w:r>
          </w:p>
        </w:tc>
      </w:tr>
      <w:tr w:rsidR="00AA41A5" w:rsidTr="00AA4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CA2A30" w:rsidRDefault="00AA41A5" w:rsidP="00AA41A5">
            <w:pPr>
              <w:rPr>
                <w:color w:val="000000"/>
              </w:rPr>
            </w:pPr>
            <w:r w:rsidRPr="00CA2A30">
              <w:rPr>
                <w:color w:val="000000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AA41A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</w:tbl>
    <w:p w:rsidR="005C28EC" w:rsidRDefault="005C28EC" w:rsidP="00AA41A5">
      <w:pPr>
        <w:shd w:val="clear" w:color="auto" w:fill="FFFFFF"/>
        <w:tabs>
          <w:tab w:val="left" w:pos="1830"/>
        </w:tabs>
        <w:jc w:val="both"/>
        <w:textAlignment w:val="baseline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1134"/>
        <w:gridCol w:w="2342"/>
      </w:tblGrid>
      <w:tr w:rsidR="00AA41A5" w:rsidTr="000E56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Default="00AA41A5" w:rsidP="000E56CC">
            <w:r>
              <w:rPr>
                <w:b/>
                <w:bCs/>
                <w:color w:val="000000"/>
              </w:rPr>
              <w:t xml:space="preserve">                                             Образовательная работа</w:t>
            </w:r>
          </w:p>
        </w:tc>
      </w:tr>
      <w:tr w:rsidR="00AA41A5" w:rsidTr="000E56C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Внедрить в работу воспитателей новые 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Октябрь-декабрь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AA41A5" w:rsidTr="000E56C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AA41A5" w:rsidTr="000E56C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</w:p>
        </w:tc>
      </w:tr>
      <w:tr w:rsidR="00AA41A5" w:rsidRPr="00CA2A30" w:rsidTr="000E56C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май-июль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 xml:space="preserve">воспитатель подготовительной группы, старший воспитатель </w:t>
            </w:r>
          </w:p>
        </w:tc>
      </w:tr>
      <w:tr w:rsidR="00AA41A5" w:rsidTr="000E56C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 xml:space="preserve">Обеспечить обновление в </w:t>
            </w:r>
            <w:proofErr w:type="gramStart"/>
            <w:r w:rsidRPr="000E56CC">
              <w:rPr>
                <w:color w:val="000000"/>
                <w:sz w:val="22"/>
                <w:szCs w:val="22"/>
              </w:rPr>
              <w:t>группах  дидактических</w:t>
            </w:r>
            <w:proofErr w:type="gramEnd"/>
            <w:r w:rsidRPr="000E56CC">
              <w:rPr>
                <w:color w:val="000000"/>
                <w:sz w:val="22"/>
                <w:szCs w:val="22"/>
              </w:rPr>
              <w:t xml:space="preserve">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AA41A5" w:rsidTr="000E56C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Январь-апрель</w:t>
            </w:r>
          </w:p>
        </w:tc>
        <w:tc>
          <w:tcPr>
            <w:tcW w:w="23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Старший воспитатель</w:t>
            </w:r>
          </w:p>
        </w:tc>
      </w:tr>
      <w:tr w:rsidR="00AA41A5" w:rsidTr="000E56CC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  <w:r w:rsidR="000E56CC" w:rsidRPr="000E56CC">
              <w:rPr>
                <w:color w:val="000000"/>
                <w:sz w:val="22"/>
                <w:szCs w:val="22"/>
              </w:rPr>
              <w:t xml:space="preserve"> (видеоролики, презентации</w:t>
            </w:r>
            <w:r w:rsidR="006E68CF">
              <w:rPr>
                <w:color w:val="000000"/>
                <w:sz w:val="22"/>
                <w:szCs w:val="22"/>
              </w:rPr>
              <w:t>, экскурсии</w:t>
            </w:r>
            <w:r w:rsidR="000E56CC" w:rsidRPr="000E56C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Не менее 1 раза в три месяца</w:t>
            </w:r>
          </w:p>
        </w:tc>
        <w:tc>
          <w:tcPr>
            <w:tcW w:w="2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1A5" w:rsidRPr="000E56CC" w:rsidRDefault="00AA41A5" w:rsidP="000E56CC">
            <w:pPr>
              <w:rPr>
                <w:color w:val="000000"/>
                <w:sz w:val="22"/>
                <w:szCs w:val="22"/>
              </w:rPr>
            </w:pPr>
            <w:r w:rsidRPr="000E56CC">
              <w:rPr>
                <w:color w:val="000000"/>
                <w:sz w:val="22"/>
                <w:szCs w:val="22"/>
              </w:rPr>
              <w:t>Старший воспитатель, воспитатели</w:t>
            </w:r>
          </w:p>
        </w:tc>
      </w:tr>
      <w:tr w:rsidR="000E56CC" w:rsidTr="000E56CC">
        <w:tc>
          <w:tcPr>
            <w:tcW w:w="6029" w:type="dxa"/>
            <w:vMerge w:val="restart"/>
            <w:tcBorders>
              <w:top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Pr="00CA2A30" w:rsidRDefault="000E56CC" w:rsidP="000E56CC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</w:p>
        </w:tc>
        <w:tc>
          <w:tcPr>
            <w:tcW w:w="3476" w:type="dxa"/>
            <w:gridSpan w:val="2"/>
            <w:tcBorders>
              <w:top w:val="none" w:sz="0" w:space="0" w:color="000000"/>
              <w:left w:val="nil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0E56CC">
            <w:pPr>
              <w:rPr>
                <w:color w:val="000000"/>
              </w:rPr>
            </w:pPr>
          </w:p>
        </w:tc>
      </w:tr>
      <w:tr w:rsidR="000E56CC" w:rsidRPr="00CA2A30" w:rsidTr="000E56CC">
        <w:trPr>
          <w:gridAfter w:val="2"/>
          <w:wAfter w:w="3476" w:type="dxa"/>
          <w:trHeight w:val="276"/>
        </w:trPr>
        <w:tc>
          <w:tcPr>
            <w:tcW w:w="602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Pr="00CA2A30" w:rsidRDefault="000E56CC" w:rsidP="000E56CC">
            <w:pPr>
              <w:jc w:val="center"/>
              <w:rPr>
                <w:color w:val="000000"/>
              </w:rPr>
            </w:pPr>
          </w:p>
        </w:tc>
      </w:tr>
    </w:tbl>
    <w:p w:rsidR="000E56CC" w:rsidRDefault="000E56CC" w:rsidP="000E56CC">
      <w:pPr>
        <w:rPr>
          <w:color w:val="000000"/>
        </w:rPr>
      </w:pPr>
      <w:r>
        <w:rPr>
          <w:b/>
          <w:bCs/>
          <w:color w:val="000000"/>
        </w:rPr>
        <w:t>1.1.2. Реализация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4"/>
        <w:gridCol w:w="1147"/>
        <w:gridCol w:w="2534"/>
      </w:tblGrid>
      <w:tr w:rsidR="000E56CC" w:rsidTr="002C2A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0E56CC" w:rsidTr="002C2A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обучения</w:t>
            </w:r>
          </w:p>
        </w:tc>
      </w:tr>
      <w:tr w:rsidR="000E56CC" w:rsidTr="002C2A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Pr="00CA2A30" w:rsidRDefault="000E56CC" w:rsidP="002C2AC7">
            <w:r w:rsidRPr="00CA2A30">
              <w:rPr>
                <w:color w:val="000000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6E68CF" w:rsidP="002C2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 </w:t>
            </w:r>
            <w:r w:rsidR="000E56CC">
              <w:rPr>
                <w:color w:val="000000"/>
              </w:rPr>
              <w:t>дополнительного образования</w:t>
            </w:r>
          </w:p>
        </w:tc>
      </w:tr>
      <w:tr w:rsidR="000E56CC" w:rsidTr="002C2A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rPr>
                <w:color w:val="000000"/>
              </w:rPr>
            </w:pPr>
            <w:r>
              <w:rPr>
                <w:color w:val="000000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rPr>
                <w:color w:val="000000"/>
              </w:rPr>
            </w:pPr>
            <w:r>
              <w:rPr>
                <w:color w:val="000000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6E68CF" w:rsidP="002C2AC7">
            <w:pPr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  <w:r w:rsidR="000E56CC">
              <w:rPr>
                <w:color w:val="000000"/>
              </w:rPr>
              <w:t xml:space="preserve"> дополнительного образования</w:t>
            </w:r>
          </w:p>
        </w:tc>
      </w:tr>
      <w:tr w:rsidR="000E56CC" w:rsidRPr="00CA2A30" w:rsidTr="002C2A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Pr="00CA2A30" w:rsidRDefault="000E56C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rPr>
                <w:color w:val="000000"/>
              </w:rPr>
            </w:pPr>
            <w:r>
              <w:rPr>
                <w:color w:val="000000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Pr="00CA2A30" w:rsidRDefault="006E68CF" w:rsidP="006E68CF">
            <w:r>
              <w:rPr>
                <w:color w:val="000000"/>
              </w:rPr>
              <w:t>педагог</w:t>
            </w:r>
            <w:r w:rsidR="000E56CC" w:rsidRPr="00CA2A30">
              <w:rPr>
                <w:color w:val="000000"/>
              </w:rPr>
              <w:t xml:space="preserve"> «Дополнительное образование»</w:t>
            </w:r>
          </w:p>
        </w:tc>
      </w:tr>
      <w:tr w:rsidR="000E56CC" w:rsidTr="002C2A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Pr="00CA2A30" w:rsidRDefault="000E56C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rPr>
                <w:color w:val="000000"/>
              </w:rPr>
            </w:pPr>
            <w:r>
              <w:rPr>
                <w:color w:val="000000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6CC" w:rsidRDefault="000E56CC" w:rsidP="002C2AC7">
            <w:pPr>
              <w:rPr>
                <w:color w:val="000000"/>
              </w:rPr>
            </w:pPr>
            <w:r>
              <w:rPr>
                <w:color w:val="000000"/>
              </w:rPr>
              <w:t>педагоги дополнительного образования</w:t>
            </w:r>
          </w:p>
        </w:tc>
      </w:tr>
    </w:tbl>
    <w:p w:rsidR="005B7202" w:rsidRPr="00BE6635" w:rsidRDefault="005B7202" w:rsidP="005B7202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BE6635">
        <w:rPr>
          <w:b/>
          <w:bCs/>
          <w:color w:val="252525"/>
          <w:spacing w:val="-2"/>
          <w:sz w:val="28"/>
          <w:szCs w:val="28"/>
        </w:rPr>
        <w:t>1.2. Работа с семьями воспитанников</w:t>
      </w:r>
    </w:p>
    <w:p w:rsidR="005B7202" w:rsidRPr="00CA2A30" w:rsidRDefault="005B7202" w:rsidP="005B7202">
      <w:pPr>
        <w:rPr>
          <w:color w:val="000000"/>
        </w:rPr>
      </w:pPr>
      <w:r w:rsidRPr="00CA2A30">
        <w:rPr>
          <w:b/>
          <w:bCs/>
          <w:color w:val="000000"/>
        </w:rPr>
        <w:t>1.2.1. План-график взаимодействия с родителями (законными представителями)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6"/>
        <w:gridCol w:w="2201"/>
        <w:gridCol w:w="2358"/>
      </w:tblGrid>
      <w:tr w:rsidR="005B7202" w:rsidTr="004C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Форма взаимодействия</w:t>
            </w:r>
          </w:p>
        </w:tc>
        <w:tc>
          <w:tcPr>
            <w:tcW w:w="22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5B7202" w:rsidRPr="00CA2A30" w:rsidTr="004C3942">
        <w:tc>
          <w:tcPr>
            <w:tcW w:w="95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jc w:val="center"/>
              <w:rPr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5B7202" w:rsidRPr="00CA2A30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Провести встречи по сбору:</w:t>
            </w:r>
          </w:p>
          <w:p w:rsidR="005B7202" w:rsidRPr="00CA2A30" w:rsidRDefault="006E68CF" w:rsidP="006E68CF">
            <w:pPr>
              <w:spacing w:before="100" w:beforeAutospacing="1" w:after="100" w:afterAutospacing="1"/>
              <w:ind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B7202" w:rsidRPr="00CA2A30">
              <w:rPr>
                <w:color w:val="000000"/>
              </w:rPr>
              <w:t xml:space="preserve">согласие на обработку персональных </w:t>
            </w:r>
            <w:r>
              <w:rPr>
                <w:color w:val="000000"/>
              </w:rPr>
              <w:t xml:space="preserve">данных родителя и </w:t>
            </w:r>
            <w:proofErr w:type="gramStart"/>
            <w:r>
              <w:rPr>
                <w:color w:val="000000"/>
              </w:rPr>
              <w:t xml:space="preserve">детей, </w:t>
            </w:r>
            <w:r w:rsidR="005B7202" w:rsidRPr="00CA2A30">
              <w:rPr>
                <w:color w:val="000000"/>
              </w:rPr>
              <w:t xml:space="preserve"> и</w:t>
            </w:r>
            <w:proofErr w:type="gramEnd"/>
            <w:r w:rsidR="005B7202" w:rsidRPr="00CA2A30">
              <w:rPr>
                <w:color w:val="000000"/>
              </w:rPr>
              <w:t xml:space="preserve"> т.п.);</w:t>
            </w:r>
          </w:p>
          <w:p w:rsidR="005B7202" w:rsidRPr="00CA2A30" w:rsidRDefault="006E68CF" w:rsidP="006E68CF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B7202" w:rsidRPr="00CA2A30">
              <w:rPr>
                <w:color w:val="000000"/>
              </w:rPr>
              <w:t>заявлений (о праве забирать ребенка из детского сада, о предоставл</w:t>
            </w:r>
            <w:r w:rsidR="00B0560A">
              <w:rPr>
                <w:color w:val="000000"/>
              </w:rPr>
              <w:t>ении мер социальной поддержки</w:t>
            </w:r>
            <w:r w:rsidR="005B7202" w:rsidRPr="00CA2A30">
              <w:rPr>
                <w:color w:val="000000"/>
              </w:rPr>
              <w:t>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Заведующий, старший воспитатель, медицинский работник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и провести День открытых дверей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Заведующий, старший воспитатель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6E68CF" w:rsidP="002C2AC7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заведующий хозяйством ДОУ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Обновлять информационные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стенды, публиковать новую информацию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на сайте детского сада по текущим вопросам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заведующий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Сопровождать деятельность родительского мониторинга организации питания воспитанников (посещение помещений для </w:t>
            </w:r>
            <w:r w:rsidRPr="00CA2A30">
              <w:rPr>
                <w:color w:val="000000"/>
              </w:rPr>
              <w:lastRenderedPageBreak/>
              <w:t>приема пищи, изучение документов по организации питания и т.п.)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lastRenderedPageBreak/>
              <w:t>в течение года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по питанию</w:t>
            </w:r>
          </w:p>
        </w:tc>
      </w:tr>
      <w:tr w:rsidR="005B7202" w:rsidRPr="00CA2A30" w:rsidTr="004C3942">
        <w:tc>
          <w:tcPr>
            <w:tcW w:w="95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r w:rsidRPr="00CA2A30">
              <w:rPr>
                <w:b/>
                <w:bCs/>
                <w:color w:val="000000"/>
              </w:rPr>
              <w:t>Сотрудничество по вопросам информационной безопасности детей</w:t>
            </w:r>
          </w:p>
        </w:tc>
      </w:tr>
      <w:tr w:rsidR="005B7202" w:rsidTr="004C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2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B0560A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Круглый стол «Информационная безопасность детей»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B0560A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B0560A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B0560A" w:rsidP="002C2AC7">
            <w:pPr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  <w:r w:rsidR="005B7202" w:rsidRPr="00CA2A30">
              <w:rPr>
                <w:color w:val="000000"/>
              </w:rPr>
              <w:t xml:space="preserve"> «Плюсы и минусы телевидения для дошкольников»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B0560A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</w:p>
        </w:tc>
      </w:tr>
      <w:tr w:rsidR="005B7202" w:rsidRPr="00CA2A30" w:rsidTr="004C3942">
        <w:tc>
          <w:tcPr>
            <w:tcW w:w="95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jc w:val="center"/>
              <w:rPr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Сотрудничество по вопросам патриотической и идеологической</w:t>
            </w:r>
            <w:r w:rsidRPr="00CA2A30">
              <w:br/>
            </w:r>
            <w:r w:rsidRPr="00CA2A30">
              <w:rPr>
                <w:b/>
                <w:bCs/>
                <w:color w:val="000000"/>
              </w:rPr>
              <w:t>воспитательной работы с воспитанниками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924765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924765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Обеспечить совместные с воспитанниками </w:t>
            </w:r>
            <w:proofErr w:type="gramStart"/>
            <w:r w:rsidR="00924765">
              <w:rPr>
                <w:color w:val="000000"/>
              </w:rPr>
              <w:t xml:space="preserve">мероприятия </w:t>
            </w:r>
            <w:r w:rsidRPr="00CA2A30">
              <w:rPr>
                <w:color w:val="000000"/>
              </w:rPr>
              <w:t xml:space="preserve"> и</w:t>
            </w:r>
            <w:proofErr w:type="gramEnd"/>
            <w:r w:rsidRPr="00CA2A30">
              <w:rPr>
                <w:color w:val="000000"/>
              </w:rPr>
              <w:t xml:space="preserve"> </w:t>
            </w:r>
            <w:r w:rsidR="00924765">
              <w:rPr>
                <w:color w:val="000000"/>
              </w:rPr>
              <w:t xml:space="preserve">прослушивания </w:t>
            </w:r>
            <w:r w:rsidRPr="00CA2A30">
              <w:rPr>
                <w:color w:val="000000"/>
              </w:rPr>
              <w:t xml:space="preserve">гимна России ко Дню народного единства, Дню </w:t>
            </w:r>
            <w:r>
              <w:rPr>
                <w:color w:val="000000"/>
              </w:rPr>
              <w:t>Конституции, Дню защитника Отечества, Дню России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924765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924765" w:rsidP="002C2AC7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B7202">
              <w:rPr>
                <w:color w:val="000000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proofErr w:type="gramStart"/>
            <w:r w:rsidRPr="00CA2A30">
              <w:rPr>
                <w:color w:val="000000"/>
              </w:rPr>
              <w:t>Организовать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 xml:space="preserve"> родительский</w:t>
            </w:r>
            <w:proofErr w:type="gramEnd"/>
            <w:r w:rsidRPr="00CA2A30">
              <w:rPr>
                <w:color w:val="000000"/>
              </w:rPr>
              <w:t xml:space="preserve"> ринг «Патриотическое воспитание воспитанников: что могут сделать родители?»</w:t>
            </w:r>
            <w:r w:rsidR="00924765">
              <w:rPr>
                <w:color w:val="000000"/>
              </w:rPr>
              <w:t xml:space="preserve"> (старшая, подготовительная к школе группах)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924765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Провести совместную с воспита</w:t>
            </w:r>
            <w:r w:rsidR="00924765">
              <w:rPr>
                <w:color w:val="000000"/>
              </w:rPr>
              <w:t xml:space="preserve">нниками </w:t>
            </w:r>
            <w:r w:rsidR="00CF2AA0">
              <w:rPr>
                <w:color w:val="000000"/>
              </w:rPr>
              <w:t xml:space="preserve">акция </w:t>
            </w:r>
            <w:proofErr w:type="gramStart"/>
            <w:r w:rsidR="00CF2AA0">
              <w:rPr>
                <w:color w:val="000000"/>
              </w:rPr>
              <w:t>( бессмертный</w:t>
            </w:r>
            <w:proofErr w:type="gramEnd"/>
            <w:r w:rsidR="00CF2AA0">
              <w:rPr>
                <w:color w:val="000000"/>
              </w:rPr>
              <w:t xml:space="preserve"> полк фото со своим </w:t>
            </w:r>
            <w:r w:rsidR="00CF2AA0">
              <w:rPr>
                <w:color w:val="000000"/>
              </w:rPr>
              <w:lastRenderedPageBreak/>
              <w:t>прапрадедом)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5B7202" w:rsidRPr="00CA2A30" w:rsidTr="004C3942">
        <w:tc>
          <w:tcPr>
            <w:tcW w:w="95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jc w:val="center"/>
              <w:rPr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Коллективные массовые мероприятия с воспитанниками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и провести праздничный утренник ко Дню знаний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  <w:r w:rsidR="005B7202">
              <w:rPr>
                <w:color w:val="000000"/>
              </w:rPr>
              <w:t>, музыкальный руководитель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4C394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Организовать и </w:t>
            </w:r>
            <w:r>
              <w:rPr>
                <w:color w:val="000000"/>
              </w:rPr>
              <w:t>провести праздничный утренник к дню дошкольного работника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27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94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 групп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массовую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спортивную эстафету ко Дню отца в России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накануне 16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 групп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Накануне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  <w:r w:rsidR="005B7202">
              <w:rPr>
                <w:color w:val="000000"/>
              </w:rPr>
              <w:t>, музыкальный руководитель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Организовать новогодние</w:t>
            </w:r>
            <w:r w:rsidR="005B7202">
              <w:rPr>
                <w:color w:val="000000"/>
              </w:rPr>
              <w:t xml:space="preserve"> утренник</w:t>
            </w:r>
            <w:r>
              <w:rPr>
                <w:color w:val="000000"/>
              </w:rPr>
              <w:t>и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 19 по 23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 групп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 групп</w:t>
            </w:r>
          </w:p>
        </w:tc>
      </w:tr>
      <w:tr w:rsidR="005B7202" w:rsidTr="00CF2AA0">
        <w:trPr>
          <w:trHeight w:val="111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концерт к Международному женскому дню</w:t>
            </w:r>
          </w:p>
          <w:p w:rsidR="00CF2AA0" w:rsidRDefault="00CF2AA0" w:rsidP="002C2AC7">
            <w:pPr>
              <w:rPr>
                <w:color w:val="000000"/>
              </w:rPr>
            </w:pPr>
          </w:p>
          <w:p w:rsidR="00CF2AA0" w:rsidRPr="00CA2A30" w:rsidRDefault="00CF2AA0" w:rsidP="002C2AC7">
            <w:pPr>
              <w:rPr>
                <w:color w:val="000000"/>
              </w:rPr>
            </w:pP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  <w:r w:rsidR="005B7202">
              <w:rPr>
                <w:color w:val="000000"/>
              </w:rPr>
              <w:t>, музыкальный руководитель</w:t>
            </w:r>
          </w:p>
        </w:tc>
      </w:tr>
      <w:tr w:rsidR="00CF2AA0" w:rsidTr="00CF2AA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AA0" w:rsidRPr="00CA2A30" w:rsidRDefault="00CF2AA0" w:rsidP="002C2AC7">
            <w:pPr>
              <w:rPr>
                <w:color w:val="000000"/>
              </w:rPr>
            </w:pPr>
            <w:r>
              <w:rPr>
                <w:color w:val="000000"/>
              </w:rPr>
              <w:t>Организовать экскурсию в парк Победы</w:t>
            </w:r>
          </w:p>
        </w:tc>
        <w:tc>
          <w:tcPr>
            <w:tcW w:w="22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AA0" w:rsidRDefault="00CF2AA0" w:rsidP="002C2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Накануне 9 мая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AA0" w:rsidRDefault="00CF2AA0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воспитатели, музыкальный руководитель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выпускной вечер (для подготовительной группы)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группы, музыкальный руководитель</w:t>
            </w:r>
          </w:p>
        </w:tc>
      </w:tr>
      <w:tr w:rsidR="005B7202" w:rsidRPr="00CA2A30" w:rsidTr="004C3942">
        <w:tc>
          <w:tcPr>
            <w:tcW w:w="95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jc w:val="center"/>
              <w:rPr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Повышение ком</w:t>
            </w:r>
            <w:r w:rsidR="004C3942">
              <w:rPr>
                <w:b/>
                <w:bCs/>
                <w:color w:val="000000"/>
              </w:rPr>
              <w:t xml:space="preserve">петентности в </w:t>
            </w:r>
            <w:proofErr w:type="gramStart"/>
            <w:r w:rsidR="004C3942">
              <w:rPr>
                <w:b/>
                <w:bCs/>
                <w:color w:val="000000"/>
              </w:rPr>
              <w:t xml:space="preserve">вопросах </w:t>
            </w:r>
            <w:r w:rsidRPr="00CA2A30">
              <w:rPr>
                <w:b/>
                <w:bCs/>
                <w:color w:val="000000"/>
              </w:rPr>
              <w:t xml:space="preserve"> воспитания</w:t>
            </w:r>
            <w:proofErr w:type="gramEnd"/>
            <w:r w:rsidRPr="00CA2A30">
              <w:rPr>
                <w:b/>
                <w:bCs/>
                <w:color w:val="000000"/>
              </w:rPr>
              <w:t>, охраны и укрепления здоровья воспитанников</w:t>
            </w:r>
          </w:p>
        </w:tc>
      </w:tr>
      <w:tr w:rsidR="005B7202" w:rsidRPr="00CA2A30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мастер-класс «Адаптация ребенка к детскому саду»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воспитатели младших групп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круглый стол «Вопросы воспитания»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</w:t>
            </w:r>
            <w:r w:rsidR="004C3942">
              <w:rPr>
                <w:color w:val="000000"/>
              </w:rPr>
              <w:t>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Консультация </w:t>
            </w:r>
            <w:r w:rsidR="005B7202" w:rsidRPr="00CA2A30">
              <w:rPr>
                <w:color w:val="000000"/>
              </w:rPr>
              <w:t>«16 фраз, которые нужно говорить своим детям»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4C3942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кр</w:t>
            </w:r>
            <w:r w:rsidR="004C3942">
              <w:rPr>
                <w:color w:val="000000"/>
              </w:rPr>
              <w:t>уг</w:t>
            </w:r>
            <w:r w:rsidRPr="00CA2A30">
              <w:rPr>
                <w:color w:val="000000"/>
              </w:rPr>
              <w:t>лый стол «Одна семья, но много традиций»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4C394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5B7202" w:rsidRPr="00CA2A30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lastRenderedPageBreak/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педагогические работники в рамках своей компетенции</w:t>
            </w:r>
          </w:p>
        </w:tc>
      </w:tr>
      <w:tr w:rsidR="005B7202" w:rsidRPr="00CA2A30" w:rsidTr="004C3942">
        <w:tc>
          <w:tcPr>
            <w:tcW w:w="95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r w:rsidRPr="00CA2A30">
              <w:rPr>
                <w:b/>
                <w:bCs/>
                <w:color w:val="000000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5B7202" w:rsidTr="004C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22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</w:t>
            </w:r>
            <w:r w:rsidR="005421B1">
              <w:rPr>
                <w:color w:val="000000"/>
              </w:rPr>
              <w:t>и</w:t>
            </w:r>
          </w:p>
        </w:tc>
      </w:tr>
      <w:tr w:rsidR="005B7202" w:rsidTr="004C39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Pr="00CA2A30" w:rsidRDefault="005B7202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совместные с детьми мероприятия исторического</w:t>
            </w:r>
            <w:r w:rsidR="00BD23EA">
              <w:rPr>
                <w:color w:val="000000"/>
              </w:rPr>
              <w:t xml:space="preserve"> просвещения 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5B7202" w:rsidP="002C2AC7">
            <w:pPr>
              <w:rPr>
                <w:color w:val="000000"/>
              </w:rPr>
            </w:pPr>
            <w:r>
              <w:rPr>
                <w:color w:val="000000"/>
              </w:rPr>
              <w:t>Ноябрь,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202" w:rsidRDefault="00BD23EA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</w:tbl>
    <w:p w:rsidR="002C2AC7" w:rsidRDefault="002C2AC7" w:rsidP="004010AC">
      <w:pPr>
        <w:rPr>
          <w:b/>
          <w:bCs/>
          <w:color w:val="000000"/>
        </w:rPr>
      </w:pPr>
    </w:p>
    <w:p w:rsidR="004010AC" w:rsidRPr="00BE6635" w:rsidRDefault="004010AC" w:rsidP="004010AC">
      <w:pPr>
        <w:rPr>
          <w:color w:val="000000"/>
          <w:sz w:val="28"/>
          <w:szCs w:val="28"/>
        </w:rPr>
      </w:pPr>
      <w:r w:rsidRPr="00BE6635">
        <w:rPr>
          <w:b/>
          <w:bCs/>
          <w:color w:val="000000"/>
          <w:sz w:val="28"/>
          <w:szCs w:val="28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345"/>
        <w:gridCol w:w="3048"/>
      </w:tblGrid>
      <w:tr w:rsidR="004010AC" w:rsidTr="002C2A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tabs>
                <w:tab w:val="left" w:pos="1755"/>
                <w:tab w:val="center" w:pos="2525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</w:tr>
      <w:tr w:rsidR="004010AC" w:rsidTr="002C2A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I. Общие родительские собрания</w:t>
            </w:r>
          </w:p>
        </w:tc>
      </w:tr>
      <w:tr w:rsidR="004010AC" w:rsidTr="002C2A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Заведующий, старший воспитатель</w:t>
            </w:r>
          </w:p>
        </w:tc>
      </w:tr>
      <w:tr w:rsidR="004010AC" w:rsidTr="002C2A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заведующий, старший воспитатель</w:t>
            </w:r>
          </w:p>
        </w:tc>
      </w:tr>
      <w:tr w:rsidR="002C2AC7" w:rsidTr="002C2AC7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C7" w:rsidRDefault="002C2AC7" w:rsidP="002C2AC7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C7" w:rsidRPr="00CA2A30" w:rsidRDefault="002C2AC7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C7" w:rsidRDefault="002C2AC7" w:rsidP="002C2AC7">
            <w:pPr>
              <w:rPr>
                <w:color w:val="000000"/>
              </w:rPr>
            </w:pPr>
            <w:r>
              <w:rPr>
                <w:color w:val="000000"/>
              </w:rPr>
              <w:t>заведующий, старший воспитатель</w:t>
            </w:r>
          </w:p>
        </w:tc>
      </w:tr>
      <w:tr w:rsidR="004010AC" w:rsidTr="002C2A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II. Групповые родительские собрания</w:t>
            </w:r>
          </w:p>
        </w:tc>
      </w:tr>
      <w:tr w:rsidR="004010AC" w:rsidRPr="00CA2A30" w:rsidTr="002C2A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Воспитатель </w:t>
            </w:r>
            <w:r w:rsidR="002C2AC7">
              <w:rPr>
                <w:color w:val="000000"/>
              </w:rPr>
              <w:t>первой младшей группы</w:t>
            </w:r>
          </w:p>
        </w:tc>
      </w:tr>
      <w:tr w:rsidR="004010AC" w:rsidRPr="00CA2A30" w:rsidTr="002C2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Pr="00CA2A30" w:rsidRDefault="004010AC" w:rsidP="002C2AC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воспитатель </w:t>
            </w:r>
            <w:r w:rsidR="002C2AC7">
              <w:rPr>
                <w:color w:val="000000"/>
              </w:rPr>
              <w:t>средней группы</w:t>
            </w:r>
          </w:p>
        </w:tc>
      </w:tr>
      <w:tr w:rsidR="004010AC" w:rsidTr="002C2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Pr="00CA2A30" w:rsidRDefault="004010AC" w:rsidP="002C2AC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воспитатель старшей группы</w:t>
            </w:r>
          </w:p>
        </w:tc>
      </w:tr>
      <w:tr w:rsidR="004010AC" w:rsidTr="002C2AC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4010AC" w:rsidTr="002C2AC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воспитатель младшей группы</w:t>
            </w:r>
          </w:p>
        </w:tc>
      </w:tr>
      <w:tr w:rsidR="004010AC" w:rsidTr="002C2AC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воспитатель средней группы</w:t>
            </w:r>
          </w:p>
        </w:tc>
      </w:tr>
      <w:tr w:rsidR="004010AC" w:rsidRPr="00CA2A30" w:rsidTr="002C2AC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2C2AC7" w:rsidP="002C2AC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010AC" w:rsidRPr="00CA2A30">
              <w:rPr>
                <w:color w:val="000000"/>
              </w:rPr>
              <w:t xml:space="preserve">одготовительная </w:t>
            </w:r>
            <w:r>
              <w:rPr>
                <w:color w:val="000000"/>
              </w:rPr>
              <w:t>к школе группа:</w:t>
            </w:r>
            <w:r w:rsidR="004010AC" w:rsidRPr="00CA2A30">
              <w:rPr>
                <w:color w:val="000000"/>
              </w:rPr>
              <w:t xml:space="preserve">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воспитатель</w:t>
            </w:r>
            <w:r w:rsidR="002C2AC7">
              <w:rPr>
                <w:color w:val="000000"/>
              </w:rPr>
              <w:t xml:space="preserve"> подготовительной к школе группы</w:t>
            </w:r>
          </w:p>
        </w:tc>
      </w:tr>
      <w:tr w:rsidR="004010AC" w:rsidTr="002C2AC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4010AC" w:rsidTr="002C2AC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Младшая группа: «Социализация детей младшего дошкольного возраста. </w:t>
            </w:r>
            <w:r>
              <w:rPr>
                <w:color w:val="000000"/>
              </w:rPr>
              <w:t>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воспитатель младшей группы</w:t>
            </w:r>
          </w:p>
        </w:tc>
      </w:tr>
      <w:tr w:rsidR="004010AC" w:rsidRPr="00CA2A30" w:rsidTr="002C2AC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воспитатель средней группы, педагог-психолог</w:t>
            </w:r>
          </w:p>
        </w:tc>
      </w:tr>
      <w:tr w:rsidR="004010AC" w:rsidTr="002C2AC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Pr="00CA2A30" w:rsidRDefault="004010AC" w:rsidP="002C2AC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заведующий, воспитатель старшей группы</w:t>
            </w:r>
          </w:p>
        </w:tc>
      </w:tr>
      <w:tr w:rsidR="004010AC" w:rsidTr="002C2AC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4010AC" w:rsidRPr="00CA2A30" w:rsidTr="002C2A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воспитатель младшей и средней групп</w:t>
            </w:r>
          </w:p>
        </w:tc>
      </w:tr>
      <w:tr w:rsidR="004010AC" w:rsidRPr="00CA2A30" w:rsidTr="002C2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0AC" w:rsidRPr="00CA2A30" w:rsidRDefault="004010AC" w:rsidP="002C2AC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заведующий, старший воспитатель, педагог-психолог</w:t>
            </w:r>
          </w:p>
        </w:tc>
      </w:tr>
      <w:tr w:rsidR="004010AC" w:rsidRPr="00CA2A30" w:rsidTr="002C2AC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  <w:r w:rsidRPr="00CA2A30">
              <w:rPr>
                <w:b/>
                <w:bCs/>
                <w:color w:val="000000"/>
              </w:rPr>
              <w:t>. Собрания для родителей будущих воспитанников детского сада</w:t>
            </w:r>
          </w:p>
        </w:tc>
      </w:tr>
      <w:tr w:rsidR="004010AC" w:rsidTr="002C2AC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2C2AC7" w:rsidP="002C2AC7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Pr="00CA2A30" w:rsidRDefault="004010AC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AC" w:rsidRDefault="004010AC" w:rsidP="002C2AC7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</w:tbl>
    <w:p w:rsidR="00BE6635" w:rsidRDefault="000E56CC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E6635" w:rsidRDefault="00BE6635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BE6635" w:rsidRDefault="00BE6635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BE6635" w:rsidRDefault="00BE6635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BE6635" w:rsidRDefault="00BE6635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BE6635" w:rsidRDefault="00BE6635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BE6635" w:rsidRDefault="00BE6635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BE6635" w:rsidRDefault="00BE6635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BE6635" w:rsidRDefault="00BE6635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BE6635" w:rsidRDefault="002C2AC7" w:rsidP="002C2AC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C2AC7">
        <w:rPr>
          <w:b/>
          <w:bCs/>
          <w:color w:val="252525"/>
          <w:spacing w:val="-2"/>
          <w:sz w:val="28"/>
          <w:szCs w:val="28"/>
        </w:rPr>
        <w:t>II. АДМИНИСТРАТИВНАЯ И МЕТОДИЧЕСКАЯ ДЕЯТЕЛЬНОСТЬ</w:t>
      </w:r>
    </w:p>
    <w:p w:rsidR="00BE6635" w:rsidRPr="00BE6635" w:rsidRDefault="002C2AC7" w:rsidP="00BE6635">
      <w:pPr>
        <w:pStyle w:val="aa"/>
        <w:rPr>
          <w:b/>
          <w:bCs/>
          <w:sz w:val="28"/>
          <w:szCs w:val="28"/>
        </w:rPr>
      </w:pPr>
      <w:r w:rsidRPr="00BE6635">
        <w:rPr>
          <w:b/>
          <w:bCs/>
          <w:sz w:val="28"/>
          <w:szCs w:val="28"/>
        </w:rPr>
        <w:t>2.1. Методическая работа</w:t>
      </w:r>
    </w:p>
    <w:p w:rsidR="002C2AC7" w:rsidRDefault="002C2AC7" w:rsidP="00BE6635">
      <w:pPr>
        <w:pStyle w:val="aa"/>
        <w:rPr>
          <w:color w:val="000000"/>
        </w:rPr>
      </w:pPr>
      <w:r w:rsidRPr="00BE6635">
        <w:rPr>
          <w:b/>
          <w:bCs/>
          <w:color w:val="000000"/>
          <w:sz w:val="28"/>
          <w:szCs w:val="28"/>
        </w:rPr>
        <w:t>2.1.1. План методической работы</w:t>
      </w:r>
      <w:r>
        <w:rPr>
          <w:color w:val="000000"/>
        </w:rPr>
        <w:tab/>
      </w:r>
    </w:p>
    <w:p w:rsidR="00BE6635" w:rsidRPr="00BE6635" w:rsidRDefault="00BE6635" w:rsidP="00BE6635">
      <w:pPr>
        <w:pStyle w:val="aa"/>
      </w:pPr>
    </w:p>
    <w:tbl>
      <w:tblPr>
        <w:tblW w:w="0" w:type="auto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"/>
        <w:gridCol w:w="3334"/>
        <w:gridCol w:w="33"/>
        <w:gridCol w:w="1576"/>
        <w:gridCol w:w="4035"/>
        <w:gridCol w:w="6"/>
      </w:tblGrid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2C2AC7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5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2C2AC7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2C2AC7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2C2AC7" w:rsidTr="00636D02">
        <w:trPr>
          <w:gridBefore w:val="1"/>
          <w:wBefore w:w="601" w:type="dxa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2C2AC7" w:rsidP="002C2A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Организационно-методическая деятельность</w:t>
            </w:r>
          </w:p>
        </w:tc>
      </w:tr>
      <w:tr w:rsidR="002C2AC7" w:rsidRPr="00CA2A30" w:rsidTr="00636D02">
        <w:trPr>
          <w:gridBefore w:val="1"/>
          <w:wBefore w:w="601" w:type="dxa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Pr="00CA2A30" w:rsidRDefault="002C2AC7" w:rsidP="002C2AC7">
            <w:pPr>
              <w:jc w:val="center"/>
              <w:rPr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1.1. Формирование и обновление</w:t>
            </w:r>
            <w:r>
              <w:rPr>
                <w:b/>
                <w:bCs/>
                <w:color w:val="000000"/>
              </w:rPr>
              <w:t> </w:t>
            </w:r>
            <w:r w:rsidRPr="00CA2A30">
              <w:rPr>
                <w:b/>
                <w:bCs/>
                <w:color w:val="000000"/>
              </w:rPr>
              <w:t>методической материально-технической базы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Pr="00CA2A30" w:rsidRDefault="002C2AC7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Пополнить методический кабинет учебно-методической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литературой и учебно-наглядными пособиями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2C2AC7" w:rsidP="002C2AC7">
            <w:pPr>
              <w:rPr>
                <w:color w:val="000000"/>
              </w:rPr>
            </w:pPr>
            <w:r>
              <w:rPr>
                <w:color w:val="000000"/>
              </w:rPr>
              <w:t>апрель–июнь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2C2AC7" w:rsidP="002C2AC7">
            <w:pPr>
              <w:rPr>
                <w:color w:val="000000"/>
              </w:rPr>
            </w:pPr>
            <w:r>
              <w:rPr>
                <w:color w:val="000000"/>
              </w:rPr>
              <w:t>заведующий ДОУ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Pr="00CA2A30" w:rsidRDefault="002C2AC7" w:rsidP="002C2AC7">
            <w:pPr>
              <w:rPr>
                <w:color w:val="000000"/>
              </w:rPr>
            </w:pPr>
            <w:r w:rsidRPr="00CA2A30">
              <w:rPr>
                <w:color w:val="000000"/>
              </w:rPr>
              <w:t>Обновить материально-техническую базу методического кабинета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(компьютер, принтера, мультимедийный проектор)</w:t>
            </w:r>
            <w:r>
              <w:rPr>
                <w:color w:val="000000"/>
              </w:rPr>
              <w:t xml:space="preserve"> – ходатайство в Комитет по образованию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2C2AC7" w:rsidP="002C2AC7">
            <w:pPr>
              <w:rPr>
                <w:color w:val="000000"/>
              </w:rPr>
            </w:pPr>
            <w:r>
              <w:rPr>
                <w:color w:val="000000"/>
              </w:rPr>
              <w:t>май–август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2C2AC7" w:rsidP="002C2AC7">
            <w:pPr>
              <w:rPr>
                <w:color w:val="000000"/>
              </w:rPr>
            </w:pPr>
            <w:r>
              <w:rPr>
                <w:color w:val="000000"/>
              </w:rPr>
              <w:t>заведующий ДОУ</w:t>
            </w:r>
          </w:p>
        </w:tc>
      </w:tr>
      <w:tr w:rsidR="002C2AC7" w:rsidTr="00636D02">
        <w:trPr>
          <w:gridBefore w:val="1"/>
          <w:wBefore w:w="601" w:type="dxa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AC7" w:rsidRDefault="00A32248" w:rsidP="002C2AC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</w:t>
            </w:r>
            <w:r w:rsidR="002C2AC7">
              <w:rPr>
                <w:b/>
                <w:bCs/>
                <w:color w:val="000000"/>
              </w:rPr>
              <w:t>1.2. Аналитическая и управленческая работа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Проанализировать результаты методической работы</w:t>
            </w:r>
            <w:r w:rsidR="00BD23EA">
              <w:rPr>
                <w:color w:val="000000"/>
              </w:rPr>
              <w:t xml:space="preserve"> ДОУ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Январь, июнь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заведующий, старший воспитатель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Организовать заседания методического совета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855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51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700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A32248" w:rsidTr="005421B1">
        <w:trPr>
          <w:gridBefore w:val="1"/>
          <w:wBefore w:w="601" w:type="dxa"/>
          <w:trHeight w:val="225"/>
        </w:trPr>
        <w:tc>
          <w:tcPr>
            <w:tcW w:w="893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1.3. Работа с документами</w:t>
            </w:r>
          </w:p>
        </w:tc>
      </w:tr>
      <w:tr w:rsidR="000B7B47" w:rsidTr="005421B1">
        <w:trPr>
          <w:gridBefore w:val="1"/>
          <w:wBefore w:w="601" w:type="dxa"/>
          <w:trHeight w:val="48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Pr="00CA2A30" w:rsidRDefault="00A32248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345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Подготовить план-график ВСОКО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Сформировать план внутри садовского контроля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2248" w:rsidRDefault="00A32248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Pr="00CA2A30" w:rsidRDefault="0084648A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pPr>
              <w:rPr>
                <w:color w:val="000000"/>
              </w:rPr>
            </w:pPr>
            <w:r>
              <w:rPr>
                <w:color w:val="000000"/>
              </w:rPr>
              <w:t>июнь– август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Pr="00CA2A30" w:rsidRDefault="0084648A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Pr="00CA2A30" w:rsidRDefault="0084648A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Разрабатывать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планы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проведения совещаний, семинаров и т.п.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84648A" w:rsidTr="00636D02">
        <w:trPr>
          <w:gridBefore w:val="1"/>
          <w:wBefore w:w="601" w:type="dxa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2C2A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2. Информационно-методическая деятельность</w:t>
            </w:r>
          </w:p>
          <w:p w:rsidR="0084648A" w:rsidRDefault="0084648A" w:rsidP="0084648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    2.1. Обеспечение информационно-методической среды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Pr="00CA2A30" w:rsidRDefault="0084648A" w:rsidP="00CB78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Рекомендации педагогам по оформлению уголков в группах по «Патриотическому воспитанию</w:t>
            </w:r>
            <w:r w:rsidRPr="00CA2A30">
              <w:rPr>
                <w:color w:val="000000"/>
              </w:rPr>
              <w:t>»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</w:t>
            </w:r>
            <w:r w:rsidR="00B433E9">
              <w:rPr>
                <w:color w:val="000000"/>
              </w:rPr>
              <w:t>и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Pr="00CA2A30" w:rsidRDefault="0084648A" w:rsidP="0084648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Предложить </w:t>
            </w:r>
            <w:r w:rsidRPr="00CA2A30">
              <w:rPr>
                <w:color w:val="000000"/>
              </w:rPr>
              <w:t>воспитателям младших групп памятки «Адаптация ребенка к детскому саду»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48A" w:rsidRDefault="0084648A" w:rsidP="00CB78ED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воспитател</w:t>
            </w:r>
            <w:r w:rsidR="00B433E9">
              <w:rPr>
                <w:color w:val="000000"/>
              </w:rPr>
              <w:t>и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Pr="00CA2A30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Подготовить материал </w:t>
            </w:r>
            <w:proofErr w:type="gramStart"/>
            <w:r>
              <w:rPr>
                <w:color w:val="000000"/>
              </w:rPr>
              <w:t>по  «</w:t>
            </w:r>
            <w:proofErr w:type="gramEnd"/>
            <w:r>
              <w:rPr>
                <w:color w:val="000000"/>
              </w:rPr>
              <w:t>Изучению</w:t>
            </w:r>
            <w:r w:rsidRPr="00CA2A30">
              <w:rPr>
                <w:color w:val="000000"/>
              </w:rPr>
              <w:t xml:space="preserve"> государственных символов дошкольниками»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</w:t>
            </w:r>
            <w:r w:rsidR="00B433E9">
              <w:rPr>
                <w:color w:val="000000"/>
              </w:rPr>
              <w:t>и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Pr="00CA2A30" w:rsidRDefault="008A741E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Оформить карточки–раздатки</w:t>
            </w:r>
            <w:r>
              <w:rPr>
                <w:color w:val="000000"/>
              </w:rPr>
              <w:t> </w:t>
            </w:r>
            <w:proofErr w:type="gramStart"/>
            <w:r w:rsidRPr="00CA2A30">
              <w:rPr>
                <w:color w:val="000000"/>
              </w:rPr>
              <w:t>воспитател</w:t>
            </w:r>
            <w:r w:rsidR="00B433E9">
              <w:rPr>
                <w:color w:val="000000"/>
              </w:rPr>
              <w:t>ям</w:t>
            </w:r>
            <w:r w:rsidRPr="00CA2A30">
              <w:rPr>
                <w:color w:val="000000"/>
              </w:rPr>
              <w:t xml:space="preserve">  групп</w:t>
            </w:r>
            <w:proofErr w:type="gramEnd"/>
            <w:r w:rsidRPr="00CA2A30">
              <w:rPr>
                <w:color w:val="000000"/>
              </w:rPr>
              <w:t xml:space="preserve">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3EA" w:rsidRDefault="00BD23EA" w:rsidP="00CB78ED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</w:t>
            </w:r>
            <w:r w:rsidR="00B433E9">
              <w:rPr>
                <w:color w:val="000000"/>
              </w:rPr>
              <w:t>и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Pr="00CA2A30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семинар для воспитателей</w:t>
            </w:r>
            <w:r w:rsidRPr="00CA2A30">
              <w:rPr>
                <w:color w:val="000000"/>
              </w:rPr>
              <w:t xml:space="preserve"> «От творческой идеи к практическому результату»</w:t>
            </w:r>
          </w:p>
        </w:tc>
        <w:tc>
          <w:tcPr>
            <w:tcW w:w="151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Pr="00CA2A30" w:rsidRDefault="008A741E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Разместить в групповых помещениях информационные материалы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по обучению воспитанников правилам дорожного движения</w:t>
            </w:r>
          </w:p>
        </w:tc>
        <w:tc>
          <w:tcPr>
            <w:tcW w:w="151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8A741E" w:rsidTr="00636D02">
        <w:trPr>
          <w:gridBefore w:val="1"/>
          <w:wBefore w:w="601" w:type="dxa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8A741E" w:rsidP="002C2AC7">
            <w:pPr>
              <w:rPr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Pr="00CA2A30" w:rsidRDefault="008A741E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Обновлять информацию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на официальном сайте дошкольной организации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8A741E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BD23EA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воспитатель. ответственные по сайтам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Pr="00CA2A30" w:rsidRDefault="008A741E" w:rsidP="008A741E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Обновлять </w:t>
            </w:r>
            <w:proofErr w:type="gramStart"/>
            <w:r w:rsidRPr="00CA2A30">
              <w:rPr>
                <w:color w:val="000000"/>
              </w:rPr>
              <w:t>информацию  для</w:t>
            </w:r>
            <w:proofErr w:type="gramEnd"/>
            <w:r w:rsidRPr="00CA2A30">
              <w:rPr>
                <w:color w:val="000000"/>
              </w:rPr>
              <w:t xml:space="preserve"> родителей воспитанников на официальном сайте дошкольной организации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8A741E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8A741E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  <w:p w:rsidR="008A741E" w:rsidRDefault="00BD23EA" w:rsidP="00CB78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по </w:t>
            </w:r>
            <w:r w:rsidR="008A741E">
              <w:rPr>
                <w:color w:val="000000"/>
              </w:rPr>
              <w:t>сайта</w:t>
            </w:r>
            <w:r>
              <w:rPr>
                <w:color w:val="000000"/>
              </w:rPr>
              <w:t>м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Pr="00CA2A30" w:rsidRDefault="008A741E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8A741E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41E" w:rsidRDefault="00BD23EA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  <w:r w:rsidR="008A74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ответственные по </w:t>
            </w:r>
            <w:r w:rsidR="008A741E">
              <w:rPr>
                <w:color w:val="000000"/>
              </w:rPr>
              <w:t>сайта</w:t>
            </w:r>
            <w:r>
              <w:rPr>
                <w:color w:val="000000"/>
              </w:rPr>
              <w:t xml:space="preserve">м, </w:t>
            </w:r>
            <w:r w:rsidRPr="00CA2A30">
              <w:rPr>
                <w:color w:val="000000"/>
              </w:rPr>
              <w:t xml:space="preserve">в мессенджерах и социальных сетях </w:t>
            </w:r>
          </w:p>
        </w:tc>
      </w:tr>
      <w:tr w:rsidR="00A02495" w:rsidTr="00636D02">
        <w:trPr>
          <w:gridBefore w:val="1"/>
          <w:wBefore w:w="601" w:type="dxa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2C2AC7">
            <w:pPr>
              <w:rPr>
                <w:b/>
                <w:bCs/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3. Методическое сопровождение воспитательно-образовательной деятельности</w:t>
            </w:r>
          </w:p>
          <w:p w:rsidR="00A02495" w:rsidRDefault="00A02495" w:rsidP="002C2AC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3.1. Организация деятельности групп</w:t>
            </w:r>
          </w:p>
        </w:tc>
      </w:tr>
      <w:tr w:rsidR="000B7B47" w:rsidTr="00BE6635">
        <w:trPr>
          <w:gridBefore w:val="1"/>
          <w:wBefore w:w="601" w:type="dxa"/>
          <w:trHeight w:val="213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/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Pr="00CA2A30" w:rsidRDefault="00A02495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Проводить экспертизу/согласование </w:t>
            </w:r>
            <w:r w:rsidRPr="00CA2A30">
              <w:rPr>
                <w:color w:val="000000"/>
              </w:rPr>
              <w:lastRenderedPageBreak/>
              <w:t>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Pr="00CA2A30" w:rsidRDefault="00A02495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Сформировать новые режимы дня групп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воспитатель, воспитатели групп</w:t>
            </w:r>
          </w:p>
        </w:tc>
      </w:tr>
      <w:tr w:rsidR="00A02495" w:rsidTr="005421B1">
        <w:trPr>
          <w:gridBefore w:val="1"/>
          <w:wBefore w:w="601" w:type="dxa"/>
        </w:trPr>
        <w:tc>
          <w:tcPr>
            <w:tcW w:w="893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2C2AC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3.2. Учебно-методическое обеспечение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Pr="00CA2A30" w:rsidRDefault="00A02495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151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</w:t>
            </w:r>
            <w:r w:rsidR="00B433E9">
              <w:rPr>
                <w:color w:val="000000"/>
              </w:rPr>
              <w:t>и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 план мероприятий по подготовке к празднованию </w:t>
            </w:r>
            <w:r>
              <w:rPr>
                <w:color w:val="000000"/>
              </w:rPr>
              <w:t>Нового года и Рождества</w:t>
            </w:r>
          </w:p>
        </w:tc>
        <w:tc>
          <w:tcPr>
            <w:tcW w:w="151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Pr="00CA2A30" w:rsidRDefault="00A02495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 план сценарий </w:t>
            </w:r>
            <w:proofErr w:type="spellStart"/>
            <w:r w:rsidRPr="00CA2A30">
              <w:rPr>
                <w:color w:val="000000"/>
              </w:rPr>
              <w:t>общесадовского</w:t>
            </w:r>
            <w:proofErr w:type="spellEnd"/>
            <w:r w:rsidRPr="00CA2A30">
              <w:rPr>
                <w:color w:val="000000"/>
              </w:rPr>
              <w:t xml:space="preserve"> утренника в честь закрытия Года семьи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A02495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  <w:p w:rsidR="00A02495" w:rsidRDefault="00A02495" w:rsidP="00A0249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Pr="00CA2A30" w:rsidRDefault="00A02495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мероприятий ко Дню защитника Отечества</w:t>
            </w:r>
          </w:p>
        </w:tc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A02495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  <w:p w:rsidR="00A02495" w:rsidRDefault="00A02495" w:rsidP="00A024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</w:tr>
      <w:tr w:rsidR="000B7B47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Pr="00CA2A30" w:rsidRDefault="00A02495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 план мероприятий к Международному женскому дню</w:t>
            </w:r>
          </w:p>
        </w:tc>
        <w:tc>
          <w:tcPr>
            <w:tcW w:w="151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A02495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  <w:p w:rsidR="00A02495" w:rsidRDefault="00A02495" w:rsidP="00A024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</w:tr>
      <w:tr w:rsidR="000B7B47" w:rsidRPr="00CA2A30" w:rsidTr="005421B1">
        <w:trPr>
          <w:gridBefore w:val="1"/>
          <w:wBefore w:w="601" w:type="dxa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Pr="00CA2A30" w:rsidRDefault="00A02495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мероприятий ко Дню Победы</w:t>
            </w:r>
          </w:p>
        </w:tc>
        <w:tc>
          <w:tcPr>
            <w:tcW w:w="151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02495" w:rsidRDefault="00A02495" w:rsidP="00CB78ED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3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02495" w:rsidRDefault="00A02495" w:rsidP="00A02495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  <w:p w:rsidR="00A02495" w:rsidRDefault="00A02495" w:rsidP="00A024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</w:tr>
      <w:tr w:rsidR="000B7B47" w:rsidTr="00BE6635">
        <w:trPr>
          <w:gridBefore w:val="1"/>
          <w:wBefore w:w="601" w:type="dxa"/>
          <w:trHeight w:val="43"/>
        </w:trPr>
        <w:tc>
          <w:tcPr>
            <w:tcW w:w="3718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Pr="00CA2A30" w:rsidRDefault="00A02495" w:rsidP="00A02495">
            <w:pPr>
              <w:rPr>
                <w:color w:val="000000"/>
              </w:rPr>
            </w:pPr>
          </w:p>
        </w:tc>
        <w:tc>
          <w:tcPr>
            <w:tcW w:w="151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495" w:rsidRDefault="00A02495" w:rsidP="00CB78ED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A02495">
            <w:pPr>
              <w:rPr>
                <w:color w:val="000000"/>
              </w:rPr>
            </w:pPr>
          </w:p>
        </w:tc>
      </w:tr>
      <w:tr w:rsidR="00364A5C" w:rsidTr="00636D02">
        <w:trPr>
          <w:gridBefore w:val="1"/>
          <w:wBefore w:w="601" w:type="dxa"/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A02495">
            <w:pPr>
              <w:rPr>
                <w:b/>
                <w:bCs/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4. Методическое сопровождение деятельности педагогических работников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364A5C" w:rsidRDefault="00364A5C" w:rsidP="00A0249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4.1. Диагностика профессиональной компетентности</w:t>
            </w:r>
          </w:p>
        </w:tc>
      </w:tr>
      <w:tr w:rsidR="000B7B47" w:rsidTr="005421B1">
        <w:trPr>
          <w:gridBefore w:val="1"/>
          <w:wBefore w:w="601" w:type="dxa"/>
          <w:trHeight w:val="36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Pr="00CA2A30" w:rsidRDefault="00364A5C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28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Pr="00CA2A30" w:rsidRDefault="00364A5C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анкетирование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воспитателей «Барьеры, препятствующие освоению инноваций»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21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Pr="00CA2A30" w:rsidRDefault="00364A5C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анкетирование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21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Pr="00CA2A30" w:rsidRDefault="00364A5C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анкетирование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воспитателей «Потребности в знаниях и компетенциях»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21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Pr="00CA2A30" w:rsidRDefault="00364A5C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lastRenderedPageBreak/>
              <w:t>Организовать анкетирование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364A5C" w:rsidTr="00636D02">
        <w:trPr>
          <w:gridBefore w:val="1"/>
          <w:wBefore w:w="601" w:type="dxa"/>
          <w:trHeight w:val="2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Pr="00CA2A30" w:rsidRDefault="00364A5C" w:rsidP="00CB78E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4.2</w:t>
            </w:r>
            <w:r w:rsidRPr="00CA2A30">
              <w:rPr>
                <w:b/>
                <w:bCs/>
                <w:color w:val="000000"/>
              </w:rPr>
              <w:t>. Повышение профессионального мастерства и оценка деятельности</w:t>
            </w:r>
          </w:p>
        </w:tc>
      </w:tr>
      <w:tr w:rsidR="000B7B47" w:rsidTr="005421B1">
        <w:trPr>
          <w:gridBefore w:val="1"/>
          <w:wBefore w:w="601" w:type="dxa"/>
          <w:trHeight w:val="22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Pr="00CA2A30" w:rsidRDefault="00364A5C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22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Pr="00CA2A30" w:rsidRDefault="00364A5C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индивидуальные планы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самообразования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25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Апробировать передовой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опыт</w:t>
            </w:r>
            <w:r>
              <w:rPr>
                <w:color w:val="000000"/>
              </w:rPr>
              <w:t> </w:t>
            </w:r>
            <w:r w:rsidRPr="00CA2A30">
              <w:rPr>
                <w:color w:val="000000"/>
              </w:rPr>
              <w:t>педагогической деятельности в сфере дошкольного образования</w:t>
            </w:r>
          </w:p>
          <w:p w:rsidR="007F1F44" w:rsidRPr="00CA2A30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(Лестница успеха)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BE6635">
        <w:trPr>
          <w:gridBefore w:val="1"/>
          <w:wBefore w:w="601" w:type="dxa"/>
          <w:trHeight w:val="181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Обеспечить подготовку к конкурсам:</w:t>
            </w:r>
          </w:p>
          <w:p w:rsidR="00364A5C" w:rsidRPr="00CA2A30" w:rsidRDefault="00364A5C" w:rsidP="00BE6635">
            <w:pPr>
              <w:spacing w:before="100" w:beforeAutospacing="1" w:after="100" w:afterAutospacing="1"/>
              <w:ind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A2A30">
              <w:rPr>
                <w:color w:val="000000"/>
              </w:rPr>
              <w:t>муниципальный профессионально-педагогический конкурс «Воспитатель года»;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A5C" w:rsidRDefault="00364A5C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7F1F44" w:rsidTr="00636D02">
        <w:trPr>
          <w:gridBefore w:val="1"/>
          <w:wBefore w:w="601" w:type="dxa"/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A0249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4.3. Просветительская деятельность</w:t>
            </w:r>
          </w:p>
        </w:tc>
      </w:tr>
      <w:tr w:rsidR="000B7B47" w:rsidTr="005421B1">
        <w:trPr>
          <w:gridBefore w:val="1"/>
          <w:wBefore w:w="601" w:type="dxa"/>
          <w:trHeight w:val="18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D2629E" w:rsidP="00CB78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Консультация </w:t>
            </w:r>
            <w:r w:rsidR="007F1F44" w:rsidRPr="00CA2A30">
              <w:rPr>
                <w:color w:val="000000"/>
              </w:rPr>
              <w:t xml:space="preserve"> «</w:t>
            </w:r>
            <w:proofErr w:type="gramEnd"/>
            <w:r w:rsidR="007F1F44" w:rsidRPr="00CA2A30">
              <w:rPr>
                <w:color w:val="000000"/>
              </w:rPr>
              <w:t>Патриотическое воспитание дошкольников»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0B7B47" w:rsidP="00CB78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</w:t>
            </w:r>
            <w:r w:rsidR="007F1F44">
              <w:rPr>
                <w:color w:val="000000"/>
              </w:rPr>
              <w:t>оспитатель</w:t>
            </w:r>
            <w:r>
              <w:rPr>
                <w:color w:val="000000"/>
              </w:rPr>
              <w:t xml:space="preserve"> подготовительной к школе группы</w:t>
            </w:r>
          </w:p>
        </w:tc>
      </w:tr>
      <w:tr w:rsidR="000B7B47" w:rsidTr="005421B1">
        <w:trPr>
          <w:gridBefore w:val="1"/>
          <w:wBefore w:w="601" w:type="dxa"/>
          <w:trHeight w:val="34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  <w:r w:rsidR="00D2629E">
              <w:rPr>
                <w:color w:val="000000"/>
              </w:rPr>
              <w:t xml:space="preserve"> старшей группы</w:t>
            </w:r>
          </w:p>
        </w:tc>
      </w:tr>
      <w:tr w:rsidR="000B7B47" w:rsidTr="005421B1">
        <w:trPr>
          <w:gridBefore w:val="1"/>
          <w:wBefore w:w="601" w:type="dxa"/>
          <w:trHeight w:val="34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B7B47">
              <w:rPr>
                <w:color w:val="000000"/>
              </w:rPr>
              <w:t>В</w:t>
            </w:r>
            <w:r>
              <w:rPr>
                <w:color w:val="000000"/>
              </w:rPr>
              <w:t>оспитатель</w:t>
            </w:r>
            <w:r w:rsidR="000B7B47">
              <w:rPr>
                <w:color w:val="000000"/>
              </w:rPr>
              <w:t xml:space="preserve"> 2 млад группы</w:t>
            </w:r>
          </w:p>
        </w:tc>
      </w:tr>
      <w:tr w:rsidR="000B7B47" w:rsidTr="005421B1">
        <w:trPr>
          <w:gridBefore w:val="1"/>
          <w:wBefore w:w="601" w:type="dxa"/>
          <w:trHeight w:val="27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D2629E" w:rsidP="00CB78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консультация </w:t>
            </w:r>
            <w:r w:rsidR="007F1F44">
              <w:rPr>
                <w:color w:val="000000"/>
              </w:rPr>
              <w:t> </w:t>
            </w:r>
            <w:r w:rsidR="007F1F44" w:rsidRPr="00CA2A30">
              <w:rPr>
                <w:color w:val="000000"/>
              </w:rPr>
              <w:t>«</w:t>
            </w:r>
            <w:proofErr w:type="gramEnd"/>
            <w:r w:rsidR="007F1F44" w:rsidRPr="00CA2A30">
              <w:rPr>
                <w:color w:val="000000"/>
              </w:rPr>
              <w:t>Нравственно-патриотические дидактические и народные игры»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воспитатель</w:t>
            </w:r>
            <w:r w:rsidR="00D2629E">
              <w:rPr>
                <w:color w:val="000000"/>
              </w:rPr>
              <w:t xml:space="preserve"> средней группы</w:t>
            </w:r>
          </w:p>
        </w:tc>
      </w:tr>
      <w:tr w:rsidR="000B7B47" w:rsidTr="005421B1">
        <w:trPr>
          <w:gridBefore w:val="1"/>
          <w:wBefore w:w="601" w:type="dxa"/>
          <w:trHeight w:val="25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</w:p>
        </w:tc>
      </w:tr>
      <w:tr w:rsidR="000B7B47" w:rsidTr="005421B1">
        <w:trPr>
          <w:gridBefore w:val="1"/>
          <w:wBefore w:w="601" w:type="dxa"/>
          <w:trHeight w:val="18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lastRenderedPageBreak/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0B7B47" w:rsidTr="005421B1">
        <w:trPr>
          <w:gridBefore w:val="1"/>
          <w:wBefore w:w="601" w:type="dxa"/>
          <w:trHeight w:val="19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D2629E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воспитатель подготовительной к школе группы</w:t>
            </w:r>
          </w:p>
        </w:tc>
      </w:tr>
      <w:tr w:rsidR="000B7B47" w:rsidTr="005421B1">
        <w:trPr>
          <w:gridBefore w:val="1"/>
          <w:wBefore w:w="601" w:type="dxa"/>
          <w:trHeight w:val="22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  <w:r w:rsidR="00D2629E">
              <w:rPr>
                <w:color w:val="000000"/>
              </w:rPr>
              <w:t xml:space="preserve"> 2 младшей группы</w:t>
            </w:r>
          </w:p>
        </w:tc>
      </w:tr>
      <w:tr w:rsidR="000B7B47" w:rsidTr="005421B1">
        <w:trPr>
          <w:gridBefore w:val="1"/>
          <w:wBefore w:w="601" w:type="dxa"/>
          <w:trHeight w:val="33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  <w:r w:rsidR="00636D02">
              <w:rPr>
                <w:color w:val="000000"/>
              </w:rPr>
              <w:t xml:space="preserve"> средней группы</w:t>
            </w:r>
          </w:p>
        </w:tc>
      </w:tr>
      <w:tr w:rsidR="000B7B47" w:rsidTr="005421B1">
        <w:trPr>
          <w:gridBefore w:val="1"/>
          <w:wBefore w:w="601" w:type="dxa"/>
          <w:trHeight w:val="210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  <w:r w:rsidRPr="00CA2A30">
              <w:rPr>
                <w:color w:val="000000"/>
              </w:rPr>
              <w:t xml:space="preserve"> «Элементы песочной терапии в работе с детьми младшего дошкольного возраста»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D2629E" w:rsidP="00CB78ED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  <w:r w:rsidR="00636D02">
              <w:rPr>
                <w:color w:val="000000"/>
              </w:rPr>
              <w:t xml:space="preserve"> 1 младшей группы</w:t>
            </w:r>
          </w:p>
        </w:tc>
      </w:tr>
      <w:tr w:rsidR="000B7B47" w:rsidTr="005421B1">
        <w:trPr>
          <w:gridBefore w:val="1"/>
          <w:wBefore w:w="601" w:type="dxa"/>
          <w:trHeight w:val="25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Обеспечить индивидуальные консультации и </w:t>
            </w:r>
            <w:r w:rsidR="00B32504" w:rsidRPr="00CA2A30">
              <w:rPr>
                <w:color w:val="000000"/>
              </w:rPr>
              <w:t>беседы по запросам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  <w:r w:rsidRPr="00CA2A30">
              <w:rPr>
                <w:color w:val="000000"/>
              </w:rPr>
              <w:t xml:space="preserve">старший воспитатель </w:t>
            </w:r>
            <w:r w:rsidR="00B32504" w:rsidRPr="00CA2A30">
              <w:rPr>
                <w:color w:val="000000"/>
              </w:rPr>
              <w:t>и работники ДОУ в рамках своей компетенции</w:t>
            </w:r>
          </w:p>
        </w:tc>
      </w:tr>
      <w:tr w:rsidR="000B7B47" w:rsidTr="005421B1">
        <w:trPr>
          <w:gridBefore w:val="1"/>
          <w:wBefore w:w="601" w:type="dxa"/>
          <w:trHeight w:val="102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</w:p>
        </w:tc>
      </w:tr>
      <w:tr w:rsidR="00636D02" w:rsidTr="005421B1">
        <w:trPr>
          <w:gridBefore w:val="1"/>
          <w:wBefore w:w="601" w:type="dxa"/>
        </w:trPr>
        <w:tc>
          <w:tcPr>
            <w:tcW w:w="3718" w:type="dxa"/>
            <w:gridSpan w:val="2"/>
            <w:vMerge w:val="restart"/>
            <w:tcBorders>
              <w:top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CB78ED">
            <w:pPr>
              <w:rPr>
                <w:color w:val="000000"/>
              </w:rPr>
            </w:pPr>
          </w:p>
        </w:tc>
        <w:tc>
          <w:tcPr>
            <w:tcW w:w="5219" w:type="dxa"/>
            <w:gridSpan w:val="3"/>
            <w:tcBorders>
              <w:top w:val="none" w:sz="0" w:space="0" w:color="000000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Default="007F1F44" w:rsidP="00CB78ED">
            <w:pPr>
              <w:rPr>
                <w:color w:val="000000"/>
              </w:rPr>
            </w:pPr>
          </w:p>
        </w:tc>
      </w:tr>
      <w:tr w:rsidR="007F1F44" w:rsidTr="005421B1">
        <w:trPr>
          <w:gridBefore w:val="1"/>
          <w:gridAfter w:val="3"/>
          <w:wBefore w:w="601" w:type="dxa"/>
          <w:wAfter w:w="5219" w:type="dxa"/>
          <w:trHeight w:val="276"/>
        </w:trPr>
        <w:tc>
          <w:tcPr>
            <w:tcW w:w="3718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F44" w:rsidRPr="00CA2A30" w:rsidRDefault="007F1F44" w:rsidP="002C2AC7">
            <w:pPr>
              <w:rPr>
                <w:color w:val="000000"/>
              </w:rPr>
            </w:pPr>
          </w:p>
        </w:tc>
      </w:tr>
      <w:tr w:rsidR="00B32504" w:rsidRPr="00E50CCD" w:rsidTr="00542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2414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2504" w:rsidRPr="00E50CCD" w:rsidRDefault="00B32504" w:rsidP="00CB78ED">
            <w:pPr>
              <w:jc w:val="both"/>
              <w:rPr>
                <w:b/>
              </w:rPr>
            </w:pPr>
          </w:p>
          <w:tbl>
            <w:tblPr>
              <w:tblW w:w="9627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4"/>
              <w:gridCol w:w="5534"/>
              <w:gridCol w:w="2432"/>
              <w:gridCol w:w="317"/>
            </w:tblGrid>
            <w:tr w:rsidR="00B32504" w:rsidRPr="00E50CCD" w:rsidTr="00CB78ED">
              <w:trPr>
                <w:trHeight w:val="545"/>
              </w:trPr>
              <w:tc>
                <w:tcPr>
                  <w:tcW w:w="9627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B32504" w:rsidRPr="00E50CCD" w:rsidRDefault="00B32504" w:rsidP="00CB78E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Pr="00E50CCD">
                    <w:rPr>
                      <w:b/>
                    </w:rPr>
                    <w:t xml:space="preserve">1.2. </w:t>
                  </w:r>
                  <w:r>
                    <w:rPr>
                      <w:b/>
                    </w:rPr>
                    <w:t xml:space="preserve"> План педагогических</w:t>
                  </w:r>
                  <w:r w:rsidR="00CB78ED">
                    <w:rPr>
                      <w:b/>
                    </w:rPr>
                    <w:t xml:space="preserve"> советов</w:t>
                  </w:r>
                </w:p>
                <w:p w:rsidR="00B32504" w:rsidRPr="00E50CCD" w:rsidRDefault="00B32504" w:rsidP="00CB78ED">
                  <w:pPr>
                    <w:jc w:val="both"/>
                    <w:rPr>
                      <w:b/>
                    </w:rPr>
                  </w:pPr>
                </w:p>
              </w:tc>
            </w:tr>
            <w:tr w:rsidR="00B32504" w:rsidRPr="00E50CCD" w:rsidTr="00BE6635">
              <w:trPr>
                <w:trHeight w:val="440"/>
              </w:trPr>
              <w:tc>
                <w:tcPr>
                  <w:tcW w:w="1344" w:type="dxa"/>
                </w:tcPr>
                <w:p w:rsidR="00B32504" w:rsidRPr="00B11D33" w:rsidRDefault="00B32504" w:rsidP="00CB78ED">
                  <w:pPr>
                    <w:jc w:val="both"/>
                  </w:pPr>
                  <w:r w:rsidRPr="00E50CCD">
                    <w:t>Месяц</w:t>
                  </w:r>
                </w:p>
              </w:tc>
              <w:tc>
                <w:tcPr>
                  <w:tcW w:w="5534" w:type="dxa"/>
                </w:tcPr>
                <w:p w:rsidR="00B32504" w:rsidRPr="00E50CCD" w:rsidRDefault="00B32504" w:rsidP="00CB78ED">
                  <w:pPr>
                    <w:jc w:val="both"/>
                  </w:pPr>
                  <w:r w:rsidRPr="00E50CCD">
                    <w:t>Тема</w:t>
                  </w:r>
                </w:p>
              </w:tc>
              <w:tc>
                <w:tcPr>
                  <w:tcW w:w="2432" w:type="dxa"/>
                </w:tcPr>
                <w:p w:rsidR="00BE6635" w:rsidRDefault="00B32504" w:rsidP="00CB78ED">
                  <w:pPr>
                    <w:jc w:val="both"/>
                  </w:pPr>
                  <w:r>
                    <w:t>Ответственный</w:t>
                  </w:r>
                </w:p>
                <w:p w:rsidR="00BE6635" w:rsidRPr="00B11D33" w:rsidRDefault="00BE6635" w:rsidP="00CB78ED">
                  <w:pPr>
                    <w:jc w:val="both"/>
                  </w:pPr>
                </w:p>
              </w:tc>
              <w:tc>
                <w:tcPr>
                  <w:tcW w:w="317" w:type="dxa"/>
                </w:tcPr>
                <w:p w:rsidR="00B32504" w:rsidRDefault="00B32504" w:rsidP="00CB78ED">
                  <w:pPr>
                    <w:spacing w:after="200" w:line="276" w:lineRule="auto"/>
                  </w:pPr>
                </w:p>
                <w:p w:rsidR="00B32504" w:rsidRPr="00E50CCD" w:rsidRDefault="00B32504" w:rsidP="00CB78ED">
                  <w:pPr>
                    <w:jc w:val="both"/>
                  </w:pPr>
                </w:p>
              </w:tc>
            </w:tr>
            <w:tr w:rsidR="00B32504" w:rsidRPr="00E50CCD" w:rsidTr="00636D02">
              <w:trPr>
                <w:trHeight w:val="837"/>
              </w:trPr>
              <w:tc>
                <w:tcPr>
                  <w:tcW w:w="1344" w:type="dxa"/>
                </w:tcPr>
                <w:p w:rsidR="00B32504" w:rsidRPr="00E50CCD" w:rsidRDefault="00B32504" w:rsidP="00CB78ED">
                  <w:pPr>
                    <w:jc w:val="both"/>
                  </w:pPr>
                  <w:r w:rsidRPr="00E50CCD">
                    <w:t>Август</w:t>
                  </w:r>
                </w:p>
              </w:tc>
              <w:tc>
                <w:tcPr>
                  <w:tcW w:w="5534" w:type="dxa"/>
                </w:tcPr>
                <w:p w:rsidR="00B32504" w:rsidRDefault="00B32504" w:rsidP="00CB78ED">
                  <w:pPr>
                    <w:jc w:val="both"/>
                  </w:pPr>
                  <w:r w:rsidRPr="00E50CCD">
                    <w:t xml:space="preserve">Установочный: </w:t>
                  </w:r>
                </w:p>
                <w:p w:rsidR="00B32504" w:rsidRPr="00E50CCD" w:rsidRDefault="00B32504" w:rsidP="00CB78ED">
                  <w:pPr>
                    <w:jc w:val="both"/>
                  </w:pPr>
                  <w:r>
                    <w:t>Тема.</w:t>
                  </w:r>
                  <w:r w:rsidRPr="00E50CCD">
                    <w:t xml:space="preserve"> </w:t>
                  </w:r>
                  <w:r w:rsidRPr="0016361A">
                    <w:rPr>
                      <w:rFonts w:eastAsia="Calibri"/>
                      <w:lang w:eastAsia="en-US"/>
                    </w:rPr>
                    <w:t>«Готовность к новому учебному году».</w:t>
                  </w:r>
                </w:p>
                <w:p w:rsidR="00B32504" w:rsidRDefault="00B32504" w:rsidP="00CB78ED">
                  <w:pPr>
                    <w:jc w:val="both"/>
                  </w:pPr>
                  <w:r>
                    <w:t>-А</w:t>
                  </w:r>
                  <w:r w:rsidRPr="00390043">
                    <w:t>нализ учебно-методической работы з</w:t>
                  </w:r>
                  <w:r>
                    <w:t>а прошедший учебный год</w:t>
                  </w:r>
                  <w:r w:rsidRPr="00390043">
                    <w:t>.</w:t>
                  </w:r>
                  <w:r>
                    <w:t xml:space="preserve"> </w:t>
                  </w:r>
                  <w:r w:rsidRPr="00E50CCD">
                    <w:t>Цели, задачи, прогноз и содержание деятельности коллектива на 202</w:t>
                  </w:r>
                  <w:r>
                    <w:t>4</w:t>
                  </w:r>
                  <w:r w:rsidRPr="00E50CCD">
                    <w:t>-202</w:t>
                  </w:r>
                  <w:r>
                    <w:t>5</w:t>
                  </w:r>
                  <w:r w:rsidRPr="00E50CCD">
                    <w:t xml:space="preserve"> учебный год</w:t>
                  </w:r>
                </w:p>
                <w:p w:rsidR="00B32504" w:rsidRPr="00C50A44" w:rsidRDefault="00B32504" w:rsidP="00CB78ED">
                  <w:pPr>
                    <w:shd w:val="clear" w:color="auto" w:fill="FFFFFF"/>
                    <w:autoSpaceDE w:val="0"/>
                    <w:rPr>
                      <w:rFonts w:eastAsia="Calibri"/>
                      <w:lang w:eastAsia="en-US"/>
                    </w:rPr>
                  </w:pPr>
                  <w:r w:rsidRPr="00C50A44">
                    <w:rPr>
                      <w:rFonts w:eastAsia="Calibri"/>
                      <w:lang w:eastAsia="en-US"/>
                    </w:rPr>
                    <w:t>Цель. Определить цели и задачи направлений образовательной работы коллектива на новый учебный год.</w:t>
                  </w:r>
                </w:p>
                <w:p w:rsidR="00B32504" w:rsidRPr="00C50A44" w:rsidRDefault="00B32504" w:rsidP="00CB78ED">
                  <w:pPr>
                    <w:shd w:val="clear" w:color="auto" w:fill="FFFFFF"/>
                    <w:autoSpaceDE w:val="0"/>
                    <w:rPr>
                      <w:rFonts w:eastAsia="Calibri"/>
                      <w:lang w:eastAsia="en-US"/>
                    </w:rPr>
                  </w:pPr>
                  <w:r w:rsidRPr="00C50A44">
                    <w:rPr>
                      <w:rFonts w:eastAsia="Calibri"/>
                      <w:lang w:eastAsia="en-US"/>
                    </w:rPr>
                    <w:t>Форма проведения. «Деловая беседа».</w:t>
                  </w:r>
                </w:p>
              </w:tc>
              <w:tc>
                <w:tcPr>
                  <w:tcW w:w="2432" w:type="dxa"/>
                </w:tcPr>
                <w:p w:rsidR="00B32504" w:rsidRPr="00E50CCD" w:rsidRDefault="00B32504" w:rsidP="00CB78ED">
                  <w:pPr>
                    <w:jc w:val="both"/>
                  </w:pPr>
                </w:p>
                <w:p w:rsidR="00B32504" w:rsidRPr="00E50CCD" w:rsidRDefault="00B32504" w:rsidP="00CB78ED">
                  <w:pPr>
                    <w:jc w:val="both"/>
                  </w:pPr>
                  <w:r>
                    <w:t>Старший воспитатель</w:t>
                  </w:r>
                  <w:r w:rsidRPr="00E50CCD">
                    <w:t xml:space="preserve"> </w:t>
                  </w:r>
                </w:p>
                <w:p w:rsidR="00B32504" w:rsidRPr="00107910" w:rsidRDefault="00B32504" w:rsidP="00CB78ED">
                  <w:pPr>
                    <w:jc w:val="both"/>
                    <w:rPr>
                      <w:b/>
                    </w:rPr>
                  </w:pPr>
                  <w:r w:rsidRPr="00107910">
                    <w:rPr>
                      <w:b/>
                    </w:rPr>
                    <w:t>(протокол)</w:t>
                  </w:r>
                </w:p>
              </w:tc>
              <w:tc>
                <w:tcPr>
                  <w:tcW w:w="317" w:type="dxa"/>
                </w:tcPr>
                <w:p w:rsidR="00B32504" w:rsidRDefault="00B32504" w:rsidP="00CB78ED">
                  <w:pPr>
                    <w:spacing w:after="200" w:line="276" w:lineRule="auto"/>
                  </w:pPr>
                </w:p>
                <w:p w:rsidR="00B32504" w:rsidRPr="00E50CCD" w:rsidRDefault="00B32504" w:rsidP="00CB78ED">
                  <w:pPr>
                    <w:jc w:val="both"/>
                  </w:pPr>
                </w:p>
              </w:tc>
            </w:tr>
            <w:tr w:rsidR="00B32504" w:rsidRPr="00E50CCD" w:rsidTr="00636D02">
              <w:trPr>
                <w:trHeight w:val="837"/>
              </w:trPr>
              <w:tc>
                <w:tcPr>
                  <w:tcW w:w="1344" w:type="dxa"/>
                </w:tcPr>
                <w:p w:rsidR="00B32504" w:rsidRPr="00E50CCD" w:rsidRDefault="00B32504" w:rsidP="00CB78ED">
                  <w:pPr>
                    <w:jc w:val="both"/>
                  </w:pPr>
                  <w:r w:rsidRPr="00E50CCD">
                    <w:t>Ноябрь</w:t>
                  </w:r>
                </w:p>
              </w:tc>
              <w:tc>
                <w:tcPr>
                  <w:tcW w:w="5534" w:type="dxa"/>
                </w:tcPr>
                <w:p w:rsidR="00B32504" w:rsidRPr="00B11D33" w:rsidRDefault="00B32504" w:rsidP="00CB78ED">
                  <w:r w:rsidRPr="00B11D33">
                    <w:rPr>
                      <w:sz w:val="22"/>
                      <w:szCs w:val="22"/>
                    </w:rPr>
                    <w:t>Тема «Инновационные формы и методы работы с родителями в ДОУ»</w:t>
                  </w:r>
                </w:p>
                <w:p w:rsidR="00B32504" w:rsidRPr="00B11D33" w:rsidRDefault="00B32504" w:rsidP="00CB78ED">
                  <w:r w:rsidRPr="00B11D33">
                    <w:rPr>
                      <w:sz w:val="22"/>
                      <w:szCs w:val="22"/>
                    </w:rPr>
                    <w:t>Цель: «Повышение уровня профессионального мастерства педагогов ДОУ в вопросах взаимодействия с семьями воспитанников»</w:t>
                  </w:r>
                </w:p>
                <w:p w:rsidR="00B32504" w:rsidRPr="008C3EC9" w:rsidRDefault="00B32504" w:rsidP="00CB78ED">
                  <w:r w:rsidRPr="00B11D33">
                    <w:rPr>
                      <w:sz w:val="22"/>
                      <w:szCs w:val="22"/>
                    </w:rPr>
                    <w:t>Форма проведения. «Аукцион идей»</w:t>
                  </w:r>
                </w:p>
              </w:tc>
              <w:tc>
                <w:tcPr>
                  <w:tcW w:w="2432" w:type="dxa"/>
                </w:tcPr>
                <w:p w:rsidR="00B32504" w:rsidRPr="005347F3" w:rsidRDefault="00B32504" w:rsidP="00CB78ED">
                  <w:pPr>
                    <w:jc w:val="both"/>
                  </w:pPr>
                  <w:r>
                    <w:t xml:space="preserve">Старший воспитатель </w:t>
                  </w:r>
                </w:p>
                <w:p w:rsidR="00B32504" w:rsidRPr="005347F3" w:rsidRDefault="00B32504" w:rsidP="00CB78ED">
                  <w:pPr>
                    <w:jc w:val="both"/>
                  </w:pPr>
                  <w:r w:rsidRPr="005347F3">
                    <w:t>воспитатель</w:t>
                  </w:r>
                </w:p>
                <w:p w:rsidR="00B32504" w:rsidRDefault="00B32504" w:rsidP="00CB78ED">
                  <w:pPr>
                    <w:jc w:val="both"/>
                  </w:pPr>
                  <w:r w:rsidRPr="005347F3">
                    <w:t>Краус Т.В.</w:t>
                  </w:r>
                </w:p>
                <w:p w:rsidR="00B32504" w:rsidRPr="00E50CCD" w:rsidRDefault="00B32504" w:rsidP="00CB78ED">
                  <w:pPr>
                    <w:jc w:val="both"/>
                  </w:pPr>
                  <w:r w:rsidRPr="005347F3">
                    <w:rPr>
                      <w:b/>
                    </w:rPr>
                    <w:t xml:space="preserve">(протокол) </w:t>
                  </w:r>
                </w:p>
              </w:tc>
              <w:tc>
                <w:tcPr>
                  <w:tcW w:w="317" w:type="dxa"/>
                </w:tcPr>
                <w:p w:rsidR="00B32504" w:rsidRDefault="00B32504" w:rsidP="00CB78ED">
                  <w:pPr>
                    <w:spacing w:after="200" w:line="276" w:lineRule="auto"/>
                  </w:pPr>
                </w:p>
                <w:p w:rsidR="00B32504" w:rsidRPr="00E50CCD" w:rsidRDefault="00B32504" w:rsidP="00CB78ED">
                  <w:pPr>
                    <w:jc w:val="both"/>
                  </w:pPr>
                </w:p>
              </w:tc>
            </w:tr>
            <w:tr w:rsidR="00B32504" w:rsidRPr="00E50CCD" w:rsidTr="00636D02">
              <w:trPr>
                <w:trHeight w:val="666"/>
              </w:trPr>
              <w:tc>
                <w:tcPr>
                  <w:tcW w:w="1344" w:type="dxa"/>
                </w:tcPr>
                <w:p w:rsidR="00B32504" w:rsidRPr="00E50CCD" w:rsidRDefault="00B32504" w:rsidP="00CB78ED">
                  <w:pPr>
                    <w:jc w:val="both"/>
                  </w:pPr>
                  <w:r w:rsidRPr="00E50CCD">
                    <w:t>Февраль</w:t>
                  </w:r>
                </w:p>
                <w:p w:rsidR="00B32504" w:rsidRPr="00E50CCD" w:rsidRDefault="00B32504" w:rsidP="00CB78ED">
                  <w:pPr>
                    <w:jc w:val="both"/>
                  </w:pPr>
                </w:p>
              </w:tc>
              <w:tc>
                <w:tcPr>
                  <w:tcW w:w="5534" w:type="dxa"/>
                </w:tcPr>
                <w:p w:rsidR="00B32504" w:rsidRPr="0016361A" w:rsidRDefault="00B32504" w:rsidP="00CB78ED">
                  <w:pPr>
                    <w:rPr>
                      <w:rFonts w:eastAsia="Calibri"/>
                      <w:lang w:eastAsia="en-US"/>
                    </w:rPr>
                  </w:pPr>
                  <w:r w:rsidRPr="0016361A">
                    <w:rPr>
                      <w:rFonts w:eastAsia="Calibri"/>
                      <w:lang w:eastAsia="en-US"/>
                    </w:rPr>
                    <w:t>Тема. «</w:t>
                  </w:r>
                  <w:r w:rsidRPr="0016361A">
                    <w:rPr>
                      <w:color w:val="000000"/>
                      <w:shd w:val="clear" w:color="auto" w:fill="FFFFFF"/>
                    </w:rPr>
                    <w:t>Современные подходы к гражданско-патриотическому воспитанию в ДОО на основе духовно- нравственных ценностях народов РФ, исторических национально- культурных традиций</w:t>
                  </w:r>
                  <w:r w:rsidRPr="0016361A">
                    <w:rPr>
                      <w:rFonts w:eastAsia="Calibri"/>
                      <w:lang w:eastAsia="en-US"/>
                    </w:rPr>
                    <w:t xml:space="preserve">». </w:t>
                  </w:r>
                </w:p>
                <w:p w:rsidR="00B32504" w:rsidRPr="0016361A" w:rsidRDefault="00B32504" w:rsidP="00CB78ED">
                  <w:pPr>
                    <w:rPr>
                      <w:rFonts w:eastAsia="Calibri"/>
                      <w:lang w:eastAsia="en-US"/>
                    </w:rPr>
                  </w:pPr>
                  <w:r w:rsidRPr="0016361A">
                    <w:rPr>
                      <w:rFonts w:eastAsia="Calibri"/>
                      <w:lang w:eastAsia="en-US"/>
                    </w:rPr>
                    <w:t xml:space="preserve">Цель. </w:t>
                  </w:r>
                  <w:r w:rsidRPr="0016361A">
                    <w:rPr>
                      <w:rFonts w:eastAsia="Calibri"/>
                      <w:sz w:val="22"/>
                      <w:szCs w:val="22"/>
                      <w:lang w:eastAsia="en-US"/>
                    </w:rPr>
                    <w:t>«Совершенствование профессиональной компетентности педагогов в решении задач патриотического воспитания через обновление содержания и технологий работы с воспитанниками</w:t>
                  </w:r>
                  <w:r w:rsidRPr="0016361A">
                    <w:rPr>
                      <w:rFonts w:eastAsia="Calibri"/>
                      <w:lang w:eastAsia="en-US"/>
                    </w:rPr>
                    <w:t>»</w:t>
                  </w:r>
                </w:p>
                <w:p w:rsidR="00B32504" w:rsidRPr="000271C5" w:rsidRDefault="00B32504" w:rsidP="00CB78ED">
                  <w:pPr>
                    <w:rPr>
                      <w:rFonts w:eastAsia="Calibri"/>
                      <w:lang w:eastAsia="en-US"/>
                    </w:rPr>
                  </w:pPr>
                  <w:r w:rsidRPr="0016361A">
                    <w:rPr>
                      <w:rFonts w:eastAsia="Calibri"/>
                      <w:lang w:eastAsia="en-US"/>
                    </w:rPr>
                    <w:t xml:space="preserve">Форма проведения. «Круглый стол». </w:t>
                  </w:r>
                </w:p>
              </w:tc>
              <w:tc>
                <w:tcPr>
                  <w:tcW w:w="2432" w:type="dxa"/>
                </w:tcPr>
                <w:p w:rsidR="00B32504" w:rsidRDefault="00B32504" w:rsidP="00CB78ED">
                  <w:pPr>
                    <w:jc w:val="both"/>
                  </w:pPr>
                </w:p>
                <w:p w:rsidR="00B32504" w:rsidRDefault="00B32504" w:rsidP="00CB78ED">
                  <w:pPr>
                    <w:jc w:val="both"/>
                  </w:pPr>
                  <w:r>
                    <w:t>воспитатель</w:t>
                  </w:r>
                </w:p>
                <w:p w:rsidR="00B32504" w:rsidRDefault="00B32504" w:rsidP="00CB78ED">
                  <w:pPr>
                    <w:jc w:val="both"/>
                  </w:pPr>
                  <w:r>
                    <w:t>Панкова О.Ю.</w:t>
                  </w:r>
                </w:p>
                <w:p w:rsidR="00B32504" w:rsidRPr="00E50CCD" w:rsidRDefault="00B32504" w:rsidP="00CB78ED">
                  <w:pPr>
                    <w:jc w:val="both"/>
                  </w:pPr>
                  <w:r w:rsidRPr="00107910">
                    <w:rPr>
                      <w:b/>
                    </w:rPr>
                    <w:t xml:space="preserve"> (протокол)</w:t>
                  </w:r>
                </w:p>
              </w:tc>
              <w:tc>
                <w:tcPr>
                  <w:tcW w:w="317" w:type="dxa"/>
                </w:tcPr>
                <w:p w:rsidR="00B32504" w:rsidRDefault="00B32504" w:rsidP="00CB78ED">
                  <w:pPr>
                    <w:spacing w:after="200" w:line="276" w:lineRule="auto"/>
                  </w:pPr>
                </w:p>
                <w:p w:rsidR="00B32504" w:rsidRPr="00E50CCD" w:rsidRDefault="00B32504" w:rsidP="00CB78ED">
                  <w:pPr>
                    <w:jc w:val="both"/>
                  </w:pPr>
                </w:p>
              </w:tc>
            </w:tr>
            <w:tr w:rsidR="00B32504" w:rsidRPr="00E50CCD" w:rsidTr="00636D02">
              <w:trPr>
                <w:trHeight w:val="666"/>
              </w:trPr>
              <w:tc>
                <w:tcPr>
                  <w:tcW w:w="1344" w:type="dxa"/>
                </w:tcPr>
                <w:p w:rsidR="00B32504" w:rsidRPr="00E50CCD" w:rsidRDefault="00B32504" w:rsidP="00CB78ED">
                  <w:pPr>
                    <w:jc w:val="both"/>
                  </w:pPr>
                  <w:r w:rsidRPr="00E50CCD">
                    <w:t>Апрель</w:t>
                  </w:r>
                </w:p>
              </w:tc>
              <w:tc>
                <w:tcPr>
                  <w:tcW w:w="5534" w:type="dxa"/>
                </w:tcPr>
                <w:p w:rsidR="00B32504" w:rsidRPr="00C50A44" w:rsidRDefault="00B32504" w:rsidP="00CB78ED">
                  <w:pPr>
                    <w:rPr>
                      <w:rFonts w:eastAsia="Calibri"/>
                      <w:lang w:eastAsia="en-US"/>
                    </w:rPr>
                  </w:pPr>
                  <w:r w:rsidRPr="00C50A44">
                    <w:rPr>
                      <w:rFonts w:eastAsia="Calibri"/>
                      <w:lang w:eastAsia="en-US"/>
                    </w:rPr>
                    <w:t xml:space="preserve">Тема. </w:t>
                  </w:r>
                  <w:r>
                    <w:rPr>
                      <w:rFonts w:eastAsia="Calibri"/>
                      <w:lang w:eastAsia="en-US"/>
                    </w:rPr>
                    <w:t>«</w:t>
                  </w:r>
                  <w:r w:rsidRPr="00C50A44">
                    <w:rPr>
                      <w:rFonts w:eastAsia="Calibri"/>
                      <w:lang w:eastAsia="en-US"/>
                    </w:rPr>
                    <w:t>Организация оздоровительного режима в ДОО</w:t>
                  </w:r>
                  <w:r>
                    <w:rPr>
                      <w:rFonts w:eastAsia="Calibri"/>
                      <w:lang w:eastAsia="en-US"/>
                    </w:rPr>
                    <w:t>»</w:t>
                  </w:r>
                </w:p>
                <w:p w:rsidR="00B32504" w:rsidRPr="00C50A44" w:rsidRDefault="00B32504" w:rsidP="00CB78ED">
                  <w:pPr>
                    <w:rPr>
                      <w:rFonts w:eastAsia="Calibri"/>
                      <w:lang w:eastAsia="en-US"/>
                    </w:rPr>
                  </w:pPr>
                  <w:r w:rsidRPr="00C50A44">
                    <w:rPr>
                      <w:rFonts w:eastAsia="Calibri"/>
                      <w:lang w:eastAsia="en-US"/>
                    </w:rPr>
                    <w:t>Цель. Повышение профессиональной компетенции педагогов в вопросах формирования основ физического воспитания у дошкольников.</w:t>
                  </w:r>
                </w:p>
                <w:p w:rsidR="00B32504" w:rsidRPr="000271C5" w:rsidRDefault="00B32504" w:rsidP="00CB78ED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Форма проведения. «Игра</w:t>
                  </w:r>
                  <w:r w:rsidRPr="00C50A44">
                    <w:rPr>
                      <w:rFonts w:eastAsia="Calibri"/>
                      <w:lang w:eastAsia="en-US"/>
                    </w:rPr>
                    <w:t xml:space="preserve">». </w:t>
                  </w:r>
                </w:p>
              </w:tc>
              <w:tc>
                <w:tcPr>
                  <w:tcW w:w="2432" w:type="dxa"/>
                </w:tcPr>
                <w:p w:rsidR="00B32504" w:rsidRDefault="00B32504" w:rsidP="00CB78ED">
                  <w:pPr>
                    <w:jc w:val="both"/>
                  </w:pPr>
                </w:p>
                <w:p w:rsidR="000E60DE" w:rsidRDefault="000E60DE" w:rsidP="00CB78ED">
                  <w:pPr>
                    <w:jc w:val="both"/>
                  </w:pPr>
                  <w:r>
                    <w:t>В</w:t>
                  </w:r>
                  <w:r w:rsidR="00B32504">
                    <w:t>оспитатель</w:t>
                  </w:r>
                </w:p>
                <w:p w:rsidR="00B32504" w:rsidRDefault="000E60DE" w:rsidP="00CB78ED">
                  <w:pPr>
                    <w:jc w:val="both"/>
                  </w:pPr>
                  <w:proofErr w:type="spellStart"/>
                  <w:proofErr w:type="gramStart"/>
                  <w:r>
                    <w:t>Валентирова</w:t>
                  </w:r>
                  <w:proofErr w:type="spellEnd"/>
                  <w:r>
                    <w:t xml:space="preserve"> </w:t>
                  </w:r>
                  <w:r w:rsidR="00A02DF3">
                    <w:t xml:space="preserve"> </w:t>
                  </w:r>
                  <w:r>
                    <w:t>Г.А</w:t>
                  </w:r>
                  <w:proofErr w:type="gramEnd"/>
                </w:p>
                <w:p w:rsidR="00B32504" w:rsidRPr="00E50CCD" w:rsidRDefault="00B32504" w:rsidP="00CB78ED">
                  <w:pPr>
                    <w:jc w:val="both"/>
                  </w:pPr>
                  <w:r w:rsidRPr="00107910">
                    <w:rPr>
                      <w:b/>
                    </w:rPr>
                    <w:t>(протокол)</w:t>
                  </w:r>
                </w:p>
              </w:tc>
              <w:tc>
                <w:tcPr>
                  <w:tcW w:w="317" w:type="dxa"/>
                </w:tcPr>
                <w:p w:rsidR="00B32504" w:rsidRDefault="00B32504" w:rsidP="00CB78ED">
                  <w:pPr>
                    <w:spacing w:after="200" w:line="276" w:lineRule="auto"/>
                  </w:pPr>
                </w:p>
                <w:p w:rsidR="00B32504" w:rsidRPr="00E50CCD" w:rsidRDefault="00B32504" w:rsidP="00CB78ED">
                  <w:pPr>
                    <w:jc w:val="both"/>
                  </w:pPr>
                </w:p>
              </w:tc>
            </w:tr>
            <w:tr w:rsidR="00B32504" w:rsidRPr="00E50CCD" w:rsidTr="00636D02">
              <w:trPr>
                <w:trHeight w:val="276"/>
              </w:trPr>
              <w:tc>
                <w:tcPr>
                  <w:tcW w:w="1344" w:type="dxa"/>
                </w:tcPr>
                <w:p w:rsidR="00B32504" w:rsidRPr="00E50CCD" w:rsidRDefault="00B32504" w:rsidP="00CB78ED">
                  <w:pPr>
                    <w:jc w:val="both"/>
                  </w:pPr>
                  <w:r w:rsidRPr="00E50CCD">
                    <w:t xml:space="preserve">Май </w:t>
                  </w:r>
                </w:p>
                <w:p w:rsidR="00B32504" w:rsidRPr="00E50CCD" w:rsidRDefault="00B32504" w:rsidP="00CB78ED">
                  <w:pPr>
                    <w:jc w:val="both"/>
                  </w:pPr>
                </w:p>
              </w:tc>
              <w:tc>
                <w:tcPr>
                  <w:tcW w:w="5534" w:type="dxa"/>
                </w:tcPr>
                <w:p w:rsidR="00B32504" w:rsidRPr="000271C5" w:rsidRDefault="00B32504" w:rsidP="00CB78ED">
                  <w:pPr>
                    <w:spacing w:line="259" w:lineRule="auto"/>
                    <w:rPr>
                      <w:rFonts w:eastAsia="Calibri"/>
                      <w:lang w:eastAsia="en-US"/>
                    </w:rPr>
                  </w:pPr>
                  <w:r w:rsidRPr="000271C5">
                    <w:rPr>
                      <w:rFonts w:eastAsia="Calibri"/>
                      <w:lang w:eastAsia="en-US"/>
                    </w:rPr>
                    <w:t>Тема. «Профессиональное саморазвитие педагога»</w:t>
                  </w:r>
                </w:p>
                <w:p w:rsidR="00B32504" w:rsidRPr="000271C5" w:rsidRDefault="00B32504" w:rsidP="00CB78ED">
                  <w:pPr>
                    <w:spacing w:line="259" w:lineRule="auto"/>
                    <w:rPr>
                      <w:rFonts w:eastAsia="Calibri"/>
                      <w:lang w:eastAsia="en-US"/>
                    </w:rPr>
                  </w:pPr>
                  <w:r w:rsidRPr="000271C5">
                    <w:rPr>
                      <w:rFonts w:eastAsia="Calibri"/>
                      <w:lang w:eastAsia="en-US"/>
                    </w:rPr>
                    <w:t xml:space="preserve">Цель. Подведение итогов работы учреждения </w:t>
                  </w:r>
                </w:p>
                <w:p w:rsidR="00B32504" w:rsidRPr="000271C5" w:rsidRDefault="00B32504" w:rsidP="00CB78ED">
                  <w:pPr>
                    <w:spacing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Форма проведения. «О</w:t>
                  </w:r>
                  <w:r w:rsidRPr="000271C5">
                    <w:rPr>
                      <w:rFonts w:eastAsia="Calibri"/>
                      <w:lang w:eastAsia="en-US"/>
                    </w:rPr>
                    <w:t xml:space="preserve">ткрытый диалог». </w:t>
                  </w:r>
                </w:p>
              </w:tc>
              <w:tc>
                <w:tcPr>
                  <w:tcW w:w="2432" w:type="dxa"/>
                </w:tcPr>
                <w:p w:rsidR="00B32504" w:rsidRPr="00E50CCD" w:rsidRDefault="00B32504" w:rsidP="00CB78ED">
                  <w:pPr>
                    <w:jc w:val="both"/>
                  </w:pPr>
                  <w:r>
                    <w:t>Старший воспитатель</w:t>
                  </w:r>
                  <w:r w:rsidRPr="00E50CCD">
                    <w:t xml:space="preserve"> </w:t>
                  </w:r>
                </w:p>
                <w:p w:rsidR="00B32504" w:rsidRDefault="00B32504" w:rsidP="00CB78ED">
                  <w:pPr>
                    <w:jc w:val="both"/>
                  </w:pPr>
                  <w:r w:rsidRPr="00E50CCD">
                    <w:t>Педколлектив</w:t>
                  </w:r>
                </w:p>
                <w:p w:rsidR="00B32504" w:rsidRPr="00E50CCD" w:rsidRDefault="00B32504" w:rsidP="00CB78ED">
                  <w:pPr>
                    <w:jc w:val="both"/>
                  </w:pPr>
                  <w:r w:rsidRPr="00107910">
                    <w:rPr>
                      <w:b/>
                    </w:rPr>
                    <w:t>(протокол)</w:t>
                  </w:r>
                </w:p>
              </w:tc>
              <w:tc>
                <w:tcPr>
                  <w:tcW w:w="317" w:type="dxa"/>
                </w:tcPr>
                <w:p w:rsidR="00B32504" w:rsidRDefault="00B32504" w:rsidP="00CB78ED">
                  <w:pPr>
                    <w:spacing w:after="200" w:line="276" w:lineRule="auto"/>
                  </w:pPr>
                </w:p>
                <w:p w:rsidR="00B32504" w:rsidRPr="00E50CCD" w:rsidRDefault="00B32504" w:rsidP="00CB78ED">
                  <w:pPr>
                    <w:jc w:val="both"/>
                  </w:pPr>
                </w:p>
              </w:tc>
            </w:tr>
          </w:tbl>
          <w:p w:rsidR="00B32504" w:rsidRDefault="00B32504" w:rsidP="00CB78ED">
            <w:pPr>
              <w:jc w:val="both"/>
              <w:rPr>
                <w:b/>
              </w:rPr>
            </w:pPr>
          </w:p>
          <w:p w:rsidR="004810C9" w:rsidRDefault="004810C9" w:rsidP="00CB78ED">
            <w:pPr>
              <w:jc w:val="both"/>
              <w:rPr>
                <w:b/>
              </w:rPr>
            </w:pPr>
          </w:p>
          <w:p w:rsidR="004810C9" w:rsidRDefault="004810C9" w:rsidP="004810C9">
            <w:pPr>
              <w:rPr>
                <w:b/>
                <w:sz w:val="28"/>
                <w:szCs w:val="28"/>
              </w:rPr>
            </w:pPr>
          </w:p>
          <w:p w:rsidR="004810C9" w:rsidRDefault="004810C9" w:rsidP="004810C9">
            <w:pPr>
              <w:rPr>
                <w:b/>
                <w:sz w:val="28"/>
                <w:szCs w:val="28"/>
              </w:rPr>
            </w:pPr>
          </w:p>
          <w:p w:rsidR="004810C9" w:rsidRDefault="004810C9" w:rsidP="004810C9">
            <w:pPr>
              <w:rPr>
                <w:b/>
                <w:sz w:val="28"/>
                <w:szCs w:val="28"/>
              </w:rPr>
            </w:pPr>
          </w:p>
          <w:p w:rsidR="004810C9" w:rsidRDefault="004810C9" w:rsidP="004810C9">
            <w:pPr>
              <w:rPr>
                <w:b/>
                <w:sz w:val="28"/>
                <w:szCs w:val="28"/>
              </w:rPr>
            </w:pPr>
          </w:p>
          <w:p w:rsidR="004810C9" w:rsidRDefault="004810C9" w:rsidP="004810C9">
            <w:pPr>
              <w:rPr>
                <w:b/>
                <w:sz w:val="28"/>
                <w:szCs w:val="28"/>
              </w:rPr>
            </w:pPr>
          </w:p>
          <w:p w:rsidR="004810C9" w:rsidRDefault="004810C9" w:rsidP="004810C9">
            <w:pPr>
              <w:rPr>
                <w:b/>
                <w:sz w:val="28"/>
                <w:szCs w:val="28"/>
              </w:rPr>
            </w:pPr>
          </w:p>
          <w:p w:rsidR="00636D02" w:rsidRDefault="00636D02" w:rsidP="004810C9">
            <w:pPr>
              <w:rPr>
                <w:b/>
                <w:sz w:val="28"/>
                <w:szCs w:val="28"/>
              </w:rPr>
            </w:pPr>
          </w:p>
          <w:p w:rsidR="004810C9" w:rsidRDefault="004810C9" w:rsidP="004810C9">
            <w:pPr>
              <w:rPr>
                <w:b/>
                <w:sz w:val="28"/>
                <w:szCs w:val="28"/>
              </w:rPr>
            </w:pPr>
          </w:p>
          <w:p w:rsidR="004810C9" w:rsidRPr="004810C9" w:rsidRDefault="004810C9" w:rsidP="00481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2.1.3. </w:t>
            </w:r>
            <w:r w:rsidRPr="004810C9">
              <w:rPr>
                <w:b/>
                <w:sz w:val="28"/>
                <w:szCs w:val="28"/>
              </w:rPr>
              <w:t xml:space="preserve">План организационных мероприятий в рамках проведения </w:t>
            </w:r>
          </w:p>
          <w:p w:rsidR="004810C9" w:rsidRPr="004810C9" w:rsidRDefault="004810C9" w:rsidP="004810C9">
            <w:pPr>
              <w:rPr>
                <w:b/>
                <w:sz w:val="28"/>
                <w:szCs w:val="28"/>
              </w:rPr>
            </w:pPr>
            <w:r w:rsidRPr="004810C9">
              <w:rPr>
                <w:b/>
                <w:sz w:val="28"/>
                <w:szCs w:val="28"/>
              </w:rPr>
              <w:t xml:space="preserve">                                       Года семьи – 2024 год</w:t>
            </w:r>
          </w:p>
          <w:p w:rsidR="004810C9" w:rsidRPr="004810C9" w:rsidRDefault="004810C9" w:rsidP="004810C9">
            <w:pPr>
              <w:rPr>
                <w:b/>
                <w:sz w:val="28"/>
                <w:szCs w:val="28"/>
              </w:rPr>
            </w:pPr>
            <w:r w:rsidRPr="004810C9">
              <w:rPr>
                <w:b/>
                <w:sz w:val="28"/>
                <w:szCs w:val="28"/>
              </w:rPr>
              <w:t xml:space="preserve">              80-летия Победы в Великой Отечественной войне</w:t>
            </w:r>
          </w:p>
          <w:p w:rsidR="004810C9" w:rsidRPr="00BE6635" w:rsidRDefault="004810C9" w:rsidP="00BE6635">
            <w:pPr>
              <w:rPr>
                <w:b/>
                <w:sz w:val="28"/>
                <w:szCs w:val="28"/>
              </w:rPr>
            </w:pPr>
            <w:r w:rsidRPr="004810C9">
              <w:rPr>
                <w:b/>
                <w:sz w:val="28"/>
                <w:szCs w:val="28"/>
              </w:rPr>
              <w:t xml:space="preserve">                                              2025 год</w:t>
            </w:r>
          </w:p>
          <w:tbl>
            <w:tblPr>
              <w:tblStyle w:val="a4"/>
              <w:tblW w:w="9571" w:type="dxa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2955"/>
              <w:gridCol w:w="236"/>
            </w:tblGrid>
            <w:tr w:rsidR="004810C9" w:rsidRPr="004810C9" w:rsidTr="004810C9">
              <w:tc>
                <w:tcPr>
                  <w:tcW w:w="3190" w:type="dxa"/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>мероприятие</w:t>
                  </w:r>
                </w:p>
              </w:tc>
              <w:tc>
                <w:tcPr>
                  <w:tcW w:w="3190" w:type="dxa"/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>срок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>ответственный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</w:p>
              </w:tc>
            </w:tr>
            <w:tr w:rsidR="004810C9" w:rsidRPr="004810C9" w:rsidTr="00BE6635">
              <w:trPr>
                <w:trHeight w:val="1679"/>
              </w:trPr>
              <w:tc>
                <w:tcPr>
                  <w:tcW w:w="3190" w:type="dxa"/>
                </w:tcPr>
                <w:p w:rsidR="00BE6635" w:rsidRPr="004810C9" w:rsidRDefault="004810C9" w:rsidP="00BE6635">
                  <w:pPr>
                    <w:spacing w:after="384"/>
                    <w:jc w:val="center"/>
                    <w:textAlignment w:val="baseline"/>
                  </w:pPr>
                  <w:r w:rsidRPr="004810C9">
                    <w:t>Организовать участие во Всероссийском родительском собрании «Если дружно, если вместе. Здоровье ребенка в наших руках»</w:t>
                  </w:r>
                </w:p>
              </w:tc>
              <w:tc>
                <w:tcPr>
                  <w:tcW w:w="3190" w:type="dxa"/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  <w:rPr>
                      <w:sz w:val="27"/>
                      <w:szCs w:val="27"/>
                    </w:rPr>
                  </w:pPr>
                  <w:r w:rsidRPr="004810C9">
                    <w:t>Сентябрь</w:t>
                  </w:r>
                  <w:r w:rsidRPr="004810C9">
                    <w:rPr>
                      <w:sz w:val="27"/>
                      <w:szCs w:val="27"/>
                    </w:rPr>
                    <w:t xml:space="preserve"> 2024</w:t>
                  </w:r>
                </w:p>
              </w:tc>
              <w:tc>
                <w:tcPr>
                  <w:tcW w:w="2955" w:type="dxa"/>
                  <w:tcBorders>
                    <w:right w:val="single" w:sz="4" w:space="0" w:color="auto"/>
                  </w:tcBorders>
                </w:tcPr>
                <w:p w:rsidR="004810C9" w:rsidRDefault="004810C9" w:rsidP="004810C9">
                  <w:pPr>
                    <w:spacing w:after="384"/>
                    <w:textAlignment w:val="baseline"/>
                    <w:rPr>
                      <w:sz w:val="27"/>
                      <w:szCs w:val="27"/>
                    </w:rPr>
                  </w:pPr>
                  <w:r w:rsidRPr="004810C9">
                    <w:rPr>
                      <w:sz w:val="27"/>
                      <w:szCs w:val="27"/>
                    </w:rPr>
                    <w:t xml:space="preserve"> воспитатели</w:t>
                  </w:r>
                </w:p>
                <w:p w:rsidR="004810C9" w:rsidRPr="004810C9" w:rsidRDefault="004810C9" w:rsidP="004810C9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810C9" w:rsidRDefault="004810C9">
                  <w:pPr>
                    <w:spacing w:after="200" w:line="276" w:lineRule="auto"/>
                    <w:rPr>
                      <w:sz w:val="27"/>
                      <w:szCs w:val="27"/>
                    </w:rPr>
                  </w:pPr>
                </w:p>
                <w:p w:rsidR="004810C9" w:rsidRPr="004810C9" w:rsidRDefault="004810C9" w:rsidP="004810C9">
                  <w:pPr>
                    <w:spacing w:after="384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</w:tr>
            <w:tr w:rsidR="004810C9" w:rsidRPr="004810C9" w:rsidTr="004810C9">
              <w:trPr>
                <w:trHeight w:val="1691"/>
              </w:trPr>
              <w:tc>
                <w:tcPr>
                  <w:tcW w:w="3190" w:type="dxa"/>
                </w:tcPr>
                <w:p w:rsidR="004810C9" w:rsidRPr="004810C9" w:rsidRDefault="004810C9" w:rsidP="004810C9">
                  <w:pPr>
                    <w:tabs>
                      <w:tab w:val="left" w:pos="2220"/>
                    </w:tabs>
                    <w:spacing w:after="384"/>
                    <w:textAlignment w:val="baseline"/>
                  </w:pPr>
                  <w:r w:rsidRPr="004810C9">
                    <w:t xml:space="preserve">Актуализировать информацию о мероприятиях ДОУ к Году семьи в </w:t>
                  </w:r>
                  <w:proofErr w:type="spellStart"/>
                  <w:r w:rsidRPr="004810C9">
                    <w:t>госпаблике</w:t>
                  </w:r>
                  <w:proofErr w:type="spellEnd"/>
                  <w:r w:rsidRPr="004810C9">
                    <w:t xml:space="preserve">, и официальном сайте детского сада </w:t>
                  </w:r>
                </w:p>
              </w:tc>
              <w:tc>
                <w:tcPr>
                  <w:tcW w:w="3190" w:type="dxa"/>
                </w:tcPr>
                <w:p w:rsid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>В течение 2024 года</w:t>
                  </w:r>
                </w:p>
                <w:p w:rsidR="004810C9" w:rsidRPr="004810C9" w:rsidRDefault="004810C9" w:rsidP="004810C9"/>
                <w:p w:rsidR="004810C9" w:rsidRPr="004810C9" w:rsidRDefault="004810C9" w:rsidP="004810C9"/>
                <w:p w:rsidR="004810C9" w:rsidRPr="004810C9" w:rsidRDefault="004810C9" w:rsidP="004810C9"/>
              </w:tc>
              <w:tc>
                <w:tcPr>
                  <w:tcW w:w="2955" w:type="dxa"/>
                  <w:tcBorders>
                    <w:right w:val="single" w:sz="4" w:space="0" w:color="auto"/>
                  </w:tcBorders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>Ответственный за сайт детского сада, администратор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810C9" w:rsidRDefault="004810C9">
                  <w:pPr>
                    <w:spacing w:after="200" w:line="276" w:lineRule="auto"/>
                  </w:pPr>
                </w:p>
                <w:p w:rsidR="004810C9" w:rsidRDefault="004810C9">
                  <w:pPr>
                    <w:spacing w:after="200" w:line="276" w:lineRule="auto"/>
                  </w:pPr>
                </w:p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</w:p>
              </w:tc>
            </w:tr>
            <w:tr w:rsidR="004810C9" w:rsidRPr="004810C9" w:rsidTr="00BE6635">
              <w:trPr>
                <w:trHeight w:val="2121"/>
              </w:trPr>
              <w:tc>
                <w:tcPr>
                  <w:tcW w:w="3190" w:type="dxa"/>
                </w:tcPr>
                <w:p w:rsidR="00BE6635" w:rsidRP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>Организовать воспитательные мероприятия в рамках Дней единых действий «Про семью», посвященных Дню отца, Дню пожилого человека, Дню матери, закрытию Года семьи</w:t>
                  </w:r>
                </w:p>
              </w:tc>
              <w:tc>
                <w:tcPr>
                  <w:tcW w:w="3190" w:type="dxa"/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>В течение 2024 года</w:t>
                  </w:r>
                </w:p>
              </w:tc>
              <w:tc>
                <w:tcPr>
                  <w:tcW w:w="2955" w:type="dxa"/>
                  <w:tcBorders>
                    <w:right w:val="single" w:sz="4" w:space="0" w:color="auto"/>
                  </w:tcBorders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 xml:space="preserve">Старший воспитатель, воспитатели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810C9" w:rsidRDefault="004810C9">
                  <w:pPr>
                    <w:spacing w:after="200" w:line="276" w:lineRule="auto"/>
                  </w:pPr>
                </w:p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</w:p>
              </w:tc>
            </w:tr>
            <w:tr w:rsidR="004810C9" w:rsidRPr="004810C9" w:rsidTr="004810C9">
              <w:trPr>
                <w:trHeight w:val="2298"/>
              </w:trPr>
              <w:tc>
                <w:tcPr>
                  <w:tcW w:w="3190" w:type="dxa"/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</w:pPr>
                  <w:r w:rsidRPr="004810C9">
                    <w:t>Обеспечивать конструктивное взаимодействие детского сада с семьями воспитанников для целостного развития личности и успешной социализации детей</w:t>
                  </w:r>
                </w:p>
              </w:tc>
              <w:tc>
                <w:tcPr>
                  <w:tcW w:w="3190" w:type="dxa"/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  <w:rPr>
                      <w:sz w:val="27"/>
                      <w:szCs w:val="27"/>
                    </w:rPr>
                  </w:pPr>
                  <w:r w:rsidRPr="004810C9">
                    <w:t>В течение 2024 года</w:t>
                  </w:r>
                </w:p>
              </w:tc>
              <w:tc>
                <w:tcPr>
                  <w:tcW w:w="2955" w:type="dxa"/>
                  <w:tcBorders>
                    <w:right w:val="single" w:sz="4" w:space="0" w:color="auto"/>
                  </w:tcBorders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  <w:rPr>
                      <w:sz w:val="27"/>
                      <w:szCs w:val="27"/>
                    </w:rPr>
                  </w:pPr>
                  <w:r w:rsidRPr="004810C9">
                    <w:t>Старший воспитатель, воспитатели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810C9" w:rsidRDefault="004810C9">
                  <w:pPr>
                    <w:spacing w:after="200" w:line="276" w:lineRule="auto"/>
                    <w:rPr>
                      <w:sz w:val="27"/>
                      <w:szCs w:val="27"/>
                    </w:rPr>
                  </w:pPr>
                </w:p>
                <w:p w:rsidR="004810C9" w:rsidRPr="004810C9" w:rsidRDefault="004810C9" w:rsidP="004810C9">
                  <w:pPr>
                    <w:spacing w:after="384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</w:tr>
            <w:tr w:rsidR="004810C9" w:rsidRPr="004810C9" w:rsidTr="004810C9">
              <w:tc>
                <w:tcPr>
                  <w:tcW w:w="3190" w:type="dxa"/>
                  <w:tcBorders>
                    <w:bottom w:val="single" w:sz="4" w:space="0" w:color="auto"/>
                  </w:tcBorders>
                </w:tcPr>
                <w:p w:rsidR="004810C9" w:rsidRPr="004810C9" w:rsidRDefault="004810C9" w:rsidP="004810C9">
                  <w:r w:rsidRPr="004810C9">
                    <w:t>Участие родителей в проведении «Дня здоровья»</w:t>
                  </w:r>
                </w:p>
              </w:tc>
              <w:tc>
                <w:tcPr>
                  <w:tcW w:w="3190" w:type="dxa"/>
                  <w:tcBorders>
                    <w:bottom w:val="single" w:sz="4" w:space="0" w:color="auto"/>
                  </w:tcBorders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  <w:r w:rsidRPr="004810C9">
                    <w:rPr>
                      <w:color w:val="494B51"/>
                    </w:rPr>
                    <w:t xml:space="preserve">    </w:t>
                  </w:r>
                  <w:r w:rsidRPr="00BE6635">
                    <w:t>январь 2025 год</w:t>
                  </w:r>
                </w:p>
              </w:tc>
              <w:tc>
                <w:tcPr>
                  <w:tcW w:w="29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810C9" w:rsidRPr="004810C9" w:rsidRDefault="004810C9" w:rsidP="004810C9">
                  <w:r w:rsidRPr="004810C9">
                    <w:t>воспитатели музыкальный руководитель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810C9" w:rsidRDefault="004810C9">
                  <w:pPr>
                    <w:spacing w:after="200" w:line="276" w:lineRule="auto"/>
                  </w:pPr>
                </w:p>
                <w:p w:rsidR="004810C9" w:rsidRPr="004810C9" w:rsidRDefault="004810C9" w:rsidP="004810C9"/>
              </w:tc>
            </w:tr>
            <w:tr w:rsidR="004810C9" w:rsidRPr="004810C9" w:rsidTr="004810C9">
              <w:tc>
                <w:tcPr>
                  <w:tcW w:w="3190" w:type="dxa"/>
                  <w:tcBorders>
                    <w:top w:val="single" w:sz="4" w:space="0" w:color="auto"/>
                  </w:tcBorders>
                </w:tcPr>
                <w:p w:rsidR="004810C9" w:rsidRPr="004810C9" w:rsidRDefault="004810C9" w:rsidP="004810C9">
                  <w:r w:rsidRPr="004810C9">
                    <w:t>Оформление семейных газет на тему «На страже Родины»</w:t>
                  </w:r>
                </w:p>
                <w:p w:rsidR="004810C9" w:rsidRPr="004810C9" w:rsidRDefault="004810C9" w:rsidP="004810C9">
                  <w:r w:rsidRPr="004810C9">
                    <w:t xml:space="preserve">Вовлечение родителей в организацию и проведение утренника для детей посвященного Дню </w:t>
                  </w:r>
                  <w:r w:rsidRPr="004810C9">
                    <w:lastRenderedPageBreak/>
                    <w:t>защитника Отечества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</w:tcBorders>
                </w:tcPr>
                <w:p w:rsidR="004810C9" w:rsidRPr="004810C9" w:rsidRDefault="004810C9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</w:p>
                <w:p w:rsidR="004810C9" w:rsidRPr="004810C9" w:rsidRDefault="004810C9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  <w:r w:rsidRPr="004810C9">
                    <w:rPr>
                      <w:color w:val="494B51"/>
                    </w:rPr>
                    <w:t xml:space="preserve">         февраль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10C9" w:rsidRPr="004810C9" w:rsidRDefault="004810C9" w:rsidP="004810C9">
                  <w:r w:rsidRPr="004810C9">
                    <w:t>музыкальный руководитель</w:t>
                  </w:r>
                </w:p>
                <w:p w:rsidR="004810C9" w:rsidRPr="004810C9" w:rsidRDefault="004810C9" w:rsidP="004810C9">
                  <w:r w:rsidRPr="004810C9">
                    <w:t>воспитатели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810C9" w:rsidRPr="004810C9" w:rsidRDefault="004810C9" w:rsidP="004810C9"/>
              </w:tc>
            </w:tr>
            <w:tr w:rsidR="00A02DF3" w:rsidRPr="004810C9" w:rsidTr="00A02DF3">
              <w:trPr>
                <w:trHeight w:val="3250"/>
              </w:trPr>
              <w:tc>
                <w:tcPr>
                  <w:tcW w:w="31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02DF3" w:rsidRPr="004810C9" w:rsidRDefault="00A02DF3" w:rsidP="004810C9">
                  <w:r w:rsidRPr="004810C9">
                    <w:t>Участие родителей в оформлении семейных газет «Моя мама – лучшая на свете»</w:t>
                  </w:r>
                </w:p>
                <w:p w:rsidR="00A02DF3" w:rsidRPr="004810C9" w:rsidRDefault="00A02DF3" w:rsidP="004810C9">
                  <w:r w:rsidRPr="004810C9">
                    <w:t>Вовлечение родителей в проведение фольклорного праздника «Зиму провожаем, Масленицу встречаем»</w:t>
                  </w:r>
                </w:p>
                <w:p w:rsidR="00A02DF3" w:rsidRPr="004810C9" w:rsidRDefault="00A02DF3" w:rsidP="004810C9">
                  <w:r w:rsidRPr="004810C9">
                    <w:t>Семейная кулинария «Рецепт блинов моей семьи»</w:t>
                  </w:r>
                </w:p>
              </w:tc>
              <w:tc>
                <w:tcPr>
                  <w:tcW w:w="31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02DF3" w:rsidRPr="004810C9" w:rsidRDefault="00A02DF3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</w:p>
                <w:p w:rsidR="00A02DF3" w:rsidRPr="004810C9" w:rsidRDefault="00A02DF3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</w:p>
                <w:p w:rsidR="00A02DF3" w:rsidRPr="004810C9" w:rsidRDefault="00A02DF3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</w:p>
                <w:p w:rsidR="00A02DF3" w:rsidRPr="004810C9" w:rsidRDefault="00A02DF3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  <w:r w:rsidRPr="004810C9">
                    <w:rPr>
                      <w:color w:val="494B51"/>
                    </w:rPr>
                    <w:t xml:space="preserve">       март</w:t>
                  </w:r>
                </w:p>
              </w:tc>
              <w:tc>
                <w:tcPr>
                  <w:tcW w:w="29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02DF3" w:rsidRPr="004810C9" w:rsidRDefault="00A02DF3" w:rsidP="004810C9"/>
                <w:p w:rsidR="00A02DF3" w:rsidRPr="004810C9" w:rsidRDefault="00A02DF3" w:rsidP="004810C9">
                  <w:r w:rsidRPr="004810C9">
                    <w:t>музыкальный руководитель</w:t>
                  </w:r>
                </w:p>
                <w:p w:rsidR="00A02DF3" w:rsidRPr="004810C9" w:rsidRDefault="00A02DF3" w:rsidP="004810C9">
                  <w:r w:rsidRPr="004810C9">
                    <w:t>воспитатели</w:t>
                  </w:r>
                </w:p>
                <w:p w:rsidR="00A02DF3" w:rsidRPr="004810C9" w:rsidRDefault="00A02DF3" w:rsidP="004810C9">
                  <w:r w:rsidRPr="004810C9">
                    <w:t>родители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02DF3" w:rsidRDefault="00A02DF3">
                  <w:pPr>
                    <w:spacing w:after="200" w:line="276" w:lineRule="auto"/>
                  </w:pPr>
                </w:p>
                <w:p w:rsidR="00A02DF3" w:rsidRPr="004810C9" w:rsidRDefault="00A02DF3" w:rsidP="004810C9"/>
              </w:tc>
            </w:tr>
            <w:tr w:rsidR="00A02DF3" w:rsidRPr="004810C9" w:rsidTr="00A02DF3">
              <w:trPr>
                <w:trHeight w:val="795"/>
              </w:trPr>
              <w:tc>
                <w:tcPr>
                  <w:tcW w:w="3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02DF3" w:rsidRPr="004810C9" w:rsidRDefault="00A02DF3" w:rsidP="004810C9">
                  <w:r w:rsidRPr="004810C9">
                    <w:t>Участие родителей в организации «Огород на подоконнике»</w:t>
                  </w:r>
                </w:p>
                <w:p w:rsidR="00A02DF3" w:rsidRPr="004810C9" w:rsidRDefault="00A02DF3" w:rsidP="004810C9">
                  <w:r w:rsidRPr="004810C9">
                    <w:t>Помощь в создании «космических» атрибутов для игр своими руками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02DF3" w:rsidRPr="004810C9" w:rsidRDefault="00A02DF3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</w:p>
                <w:p w:rsidR="00A02DF3" w:rsidRPr="004810C9" w:rsidRDefault="00A02DF3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  <w:r w:rsidRPr="004810C9">
                    <w:rPr>
                      <w:color w:val="494B51"/>
                    </w:rPr>
                    <w:t xml:space="preserve">      апрель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DF3" w:rsidRPr="004810C9" w:rsidRDefault="00A02DF3" w:rsidP="004810C9">
                  <w:r w:rsidRPr="004810C9">
                    <w:t>воспитатели</w:t>
                  </w:r>
                </w:p>
                <w:p w:rsidR="00A02DF3" w:rsidRPr="004810C9" w:rsidRDefault="00A02DF3" w:rsidP="004810C9">
                  <w:r w:rsidRPr="004810C9">
                    <w:t>родители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02DF3" w:rsidRDefault="00A02DF3">
                  <w:pPr>
                    <w:spacing w:after="200" w:line="276" w:lineRule="auto"/>
                  </w:pPr>
                </w:p>
                <w:p w:rsidR="00A02DF3" w:rsidRPr="004810C9" w:rsidRDefault="00A02DF3" w:rsidP="004810C9"/>
              </w:tc>
            </w:tr>
            <w:tr w:rsidR="00A02DF3" w:rsidRPr="004810C9" w:rsidTr="00A02DF3">
              <w:trPr>
                <w:trHeight w:val="2835"/>
              </w:trPr>
              <w:tc>
                <w:tcPr>
                  <w:tcW w:w="3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02DF3" w:rsidRPr="004810C9" w:rsidRDefault="00A02DF3" w:rsidP="004810C9">
                  <w:r w:rsidRPr="004810C9">
                    <w:t>Участие в оформлении выставки детского творчества «День Победы»</w:t>
                  </w:r>
                </w:p>
                <w:p w:rsidR="00A02DF3" w:rsidRPr="004810C9" w:rsidRDefault="00A02DF3" w:rsidP="004810C9">
                  <w:r w:rsidRPr="004810C9">
                    <w:t>Активное участие родителей в акциях «Окна Победы»</w:t>
                  </w:r>
                </w:p>
                <w:p w:rsidR="00A02DF3" w:rsidRPr="004810C9" w:rsidRDefault="00A02DF3" w:rsidP="004810C9">
                  <w:r w:rsidRPr="004810C9">
                    <w:t>«Бессмертный полк»</w:t>
                  </w:r>
                </w:p>
                <w:p w:rsidR="00A02DF3" w:rsidRPr="004810C9" w:rsidRDefault="00A02DF3" w:rsidP="004810C9">
                  <w:r w:rsidRPr="004810C9">
                    <w:t>Участие родителей в организации и проведении праздника «До свидания, детский сад»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02DF3" w:rsidRPr="004810C9" w:rsidRDefault="00A02DF3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</w:p>
                <w:p w:rsidR="00A02DF3" w:rsidRPr="004810C9" w:rsidRDefault="00A02DF3" w:rsidP="004810C9">
                  <w:pPr>
                    <w:spacing w:after="384"/>
                    <w:textAlignment w:val="baseline"/>
                    <w:rPr>
                      <w:color w:val="494B51"/>
                    </w:rPr>
                  </w:pPr>
                  <w:r w:rsidRPr="004810C9">
                    <w:rPr>
                      <w:color w:val="494B51"/>
                    </w:rPr>
                    <w:t xml:space="preserve">        май</w:t>
                  </w:r>
                </w:p>
                <w:p w:rsidR="00A02DF3" w:rsidRPr="004810C9" w:rsidRDefault="00A02DF3" w:rsidP="004810C9"/>
                <w:p w:rsidR="00A02DF3" w:rsidRPr="004810C9" w:rsidRDefault="00A02DF3" w:rsidP="004810C9"/>
                <w:p w:rsidR="00A02DF3" w:rsidRPr="004810C9" w:rsidRDefault="00A02DF3" w:rsidP="004810C9"/>
                <w:p w:rsidR="00A02DF3" w:rsidRPr="004810C9" w:rsidRDefault="00A02DF3" w:rsidP="004810C9"/>
                <w:p w:rsidR="00A02DF3" w:rsidRPr="004810C9" w:rsidRDefault="00A02DF3" w:rsidP="004810C9"/>
              </w:tc>
              <w:tc>
                <w:tcPr>
                  <w:tcW w:w="2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DF3" w:rsidRPr="004810C9" w:rsidRDefault="00A02DF3" w:rsidP="004810C9"/>
                <w:p w:rsidR="00A02DF3" w:rsidRPr="004810C9" w:rsidRDefault="00A02DF3" w:rsidP="004810C9">
                  <w:r w:rsidRPr="004810C9">
                    <w:t>воспитатели</w:t>
                  </w:r>
                </w:p>
                <w:p w:rsidR="00A02DF3" w:rsidRPr="004810C9" w:rsidRDefault="00A02DF3" w:rsidP="004810C9">
                  <w:r w:rsidRPr="004810C9">
                    <w:t>родители</w:t>
                  </w:r>
                </w:p>
                <w:p w:rsidR="00A02DF3" w:rsidRPr="004810C9" w:rsidRDefault="00A02DF3" w:rsidP="004810C9">
                  <w:r w:rsidRPr="004810C9">
                    <w:t>музыкальный руководитель</w:t>
                  </w:r>
                </w:p>
                <w:p w:rsidR="00A02DF3" w:rsidRPr="004810C9" w:rsidRDefault="00A02DF3" w:rsidP="004810C9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02DF3" w:rsidRDefault="00A02DF3">
                  <w:pPr>
                    <w:spacing w:after="200" w:line="276" w:lineRule="auto"/>
                  </w:pPr>
                </w:p>
                <w:p w:rsidR="00A02DF3" w:rsidRPr="004810C9" w:rsidRDefault="00A02DF3" w:rsidP="004810C9"/>
              </w:tc>
            </w:tr>
            <w:tr w:rsidR="00A02DF3" w:rsidRPr="004810C9" w:rsidTr="00A02DF3">
              <w:trPr>
                <w:trHeight w:val="1080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02DF3" w:rsidRPr="004810C9" w:rsidRDefault="00A02DF3" w:rsidP="004810C9">
                  <w:r w:rsidRPr="004810C9">
                    <w:t>Участие родителей в организации и проведении праздника «День защиты детей»</w:t>
                  </w:r>
                </w:p>
                <w:p w:rsidR="00A02DF3" w:rsidRPr="004810C9" w:rsidRDefault="00A02DF3" w:rsidP="004810C9">
                  <w:r w:rsidRPr="004810C9">
                    <w:t>Творческая мастерская «Семейный оберег»</w:t>
                  </w:r>
                </w:p>
                <w:p w:rsidR="00A02DF3" w:rsidRPr="004810C9" w:rsidRDefault="00A02DF3" w:rsidP="004810C9">
                  <w:r w:rsidRPr="004810C9">
                    <w:t>Участие родителей в организации праздника, посвященного Дню России</w:t>
                  </w:r>
                </w:p>
                <w:p w:rsidR="00A02DF3" w:rsidRPr="004810C9" w:rsidRDefault="00A02DF3" w:rsidP="004810C9">
                  <w:r w:rsidRPr="004810C9">
                    <w:t>Фото-</w:t>
                  </w:r>
                  <w:proofErr w:type="spellStart"/>
                  <w:r w:rsidRPr="004810C9">
                    <w:t>челлендж</w:t>
                  </w:r>
                  <w:proofErr w:type="spellEnd"/>
                  <w:r w:rsidRPr="004810C9">
                    <w:t xml:space="preserve"> «Свеча Памяти»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02DF3" w:rsidRPr="004810C9" w:rsidRDefault="00A02DF3" w:rsidP="004810C9"/>
                <w:p w:rsidR="00A02DF3" w:rsidRPr="004810C9" w:rsidRDefault="00A02DF3" w:rsidP="004810C9">
                  <w:pPr>
                    <w:ind w:firstLine="708"/>
                  </w:pPr>
                </w:p>
                <w:p w:rsidR="00A02DF3" w:rsidRPr="004810C9" w:rsidRDefault="00A02DF3" w:rsidP="004810C9">
                  <w:pPr>
                    <w:ind w:firstLine="708"/>
                  </w:pPr>
                </w:p>
                <w:p w:rsidR="00A02DF3" w:rsidRPr="004810C9" w:rsidRDefault="00A02DF3" w:rsidP="004810C9">
                  <w:pPr>
                    <w:ind w:firstLine="708"/>
                  </w:pPr>
                </w:p>
                <w:p w:rsidR="00A02DF3" w:rsidRPr="004810C9" w:rsidRDefault="00A02DF3" w:rsidP="004810C9">
                  <w:pPr>
                    <w:ind w:firstLine="708"/>
                  </w:pPr>
                </w:p>
                <w:p w:rsidR="00A02DF3" w:rsidRPr="004810C9" w:rsidRDefault="00A02DF3" w:rsidP="004810C9">
                  <w:pPr>
                    <w:ind w:firstLine="708"/>
                  </w:pPr>
                  <w:r w:rsidRPr="004810C9">
                    <w:t>июнь</w:t>
                  </w:r>
                </w:p>
                <w:p w:rsidR="00A02DF3" w:rsidRPr="004810C9" w:rsidRDefault="00A02DF3" w:rsidP="004810C9"/>
                <w:p w:rsidR="00A02DF3" w:rsidRPr="004810C9" w:rsidRDefault="00A02DF3" w:rsidP="004810C9">
                  <w:pPr>
                    <w:rPr>
                      <w:color w:val="494B5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DF3" w:rsidRPr="004810C9" w:rsidRDefault="00A02DF3" w:rsidP="004810C9">
                  <w:r w:rsidRPr="004810C9">
                    <w:t>воспитатели</w:t>
                  </w:r>
                </w:p>
                <w:p w:rsidR="00A02DF3" w:rsidRPr="004810C9" w:rsidRDefault="00A02DF3" w:rsidP="004810C9">
                  <w:r w:rsidRPr="004810C9">
                    <w:t>родители</w:t>
                  </w:r>
                </w:p>
                <w:p w:rsidR="00A02DF3" w:rsidRPr="004810C9" w:rsidRDefault="00A02DF3" w:rsidP="004810C9">
                  <w:r w:rsidRPr="004810C9">
                    <w:t>музыкальный руководитель</w:t>
                  </w:r>
                </w:p>
                <w:p w:rsidR="00A02DF3" w:rsidRPr="004810C9" w:rsidRDefault="00A02DF3" w:rsidP="004810C9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02DF3" w:rsidRDefault="00A02DF3">
                  <w:pPr>
                    <w:spacing w:after="200" w:line="276" w:lineRule="auto"/>
                    <w:rPr>
                      <w:sz w:val="27"/>
                      <w:szCs w:val="27"/>
                    </w:rPr>
                  </w:pPr>
                </w:p>
                <w:p w:rsidR="00A02DF3" w:rsidRPr="004810C9" w:rsidRDefault="00A02DF3" w:rsidP="004810C9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A02DF3" w:rsidRPr="004810C9" w:rsidTr="00A02DF3">
              <w:trPr>
                <w:trHeight w:val="1170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02DF3" w:rsidRPr="004810C9" w:rsidRDefault="00A02DF3" w:rsidP="004810C9">
                  <w:r w:rsidRPr="004810C9">
                    <w:t>Выставка «Любимые книги нашей семьи»</w:t>
                  </w:r>
                </w:p>
                <w:p w:rsidR="00A02DF3" w:rsidRPr="004810C9" w:rsidRDefault="00A02DF3" w:rsidP="004810C9">
                  <w:r w:rsidRPr="004810C9">
                    <w:t>Спортивный праздник «Папа, мама, я – спортивная семья»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</w:tcBorders>
                </w:tcPr>
                <w:p w:rsidR="00A02DF3" w:rsidRPr="004810C9" w:rsidRDefault="00A02DF3" w:rsidP="004810C9"/>
                <w:p w:rsidR="00A02DF3" w:rsidRPr="004810C9" w:rsidRDefault="00A02DF3" w:rsidP="004810C9">
                  <w:r w:rsidRPr="004810C9">
                    <w:t xml:space="preserve">           июль</w:t>
                  </w:r>
                </w:p>
                <w:p w:rsidR="00A02DF3" w:rsidRPr="004810C9" w:rsidRDefault="00A02DF3" w:rsidP="004810C9"/>
              </w:tc>
              <w:tc>
                <w:tcPr>
                  <w:tcW w:w="29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02DF3" w:rsidRPr="004810C9" w:rsidRDefault="00A02DF3" w:rsidP="004810C9">
                  <w:r w:rsidRPr="004810C9">
                    <w:t>воспитатели</w:t>
                  </w:r>
                </w:p>
                <w:p w:rsidR="00A02DF3" w:rsidRPr="004810C9" w:rsidRDefault="00A02DF3" w:rsidP="004810C9">
                  <w:r w:rsidRPr="004810C9">
                    <w:t>родители</w:t>
                  </w:r>
                </w:p>
                <w:p w:rsidR="00A02DF3" w:rsidRPr="004810C9" w:rsidRDefault="00A02DF3" w:rsidP="004810C9">
                  <w:r w:rsidRPr="004810C9">
                    <w:t>музыкальный руководитель</w:t>
                  </w:r>
                </w:p>
                <w:p w:rsidR="00A02DF3" w:rsidRPr="004810C9" w:rsidRDefault="00A02DF3" w:rsidP="004810C9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02DF3" w:rsidRDefault="00A02DF3">
                  <w:pPr>
                    <w:spacing w:after="200" w:line="276" w:lineRule="auto"/>
                    <w:rPr>
                      <w:sz w:val="27"/>
                      <w:szCs w:val="27"/>
                    </w:rPr>
                  </w:pPr>
                </w:p>
                <w:p w:rsidR="00A02DF3" w:rsidRPr="004810C9" w:rsidRDefault="00A02DF3" w:rsidP="004810C9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4810C9" w:rsidRDefault="004810C9" w:rsidP="004810C9">
            <w:pPr>
              <w:shd w:val="clear" w:color="auto" w:fill="FFFFFF"/>
              <w:spacing w:after="384"/>
              <w:textAlignment w:val="baseline"/>
              <w:rPr>
                <w:color w:val="494B51"/>
                <w:sz w:val="27"/>
                <w:szCs w:val="27"/>
              </w:rPr>
            </w:pPr>
          </w:p>
          <w:p w:rsidR="00087CC4" w:rsidRPr="004810C9" w:rsidRDefault="00087CC4" w:rsidP="004810C9">
            <w:pPr>
              <w:shd w:val="clear" w:color="auto" w:fill="FFFFFF"/>
              <w:spacing w:after="384"/>
              <w:textAlignment w:val="baseline"/>
              <w:rPr>
                <w:color w:val="494B51"/>
                <w:sz w:val="27"/>
                <w:szCs w:val="27"/>
              </w:rPr>
            </w:pPr>
          </w:p>
          <w:p w:rsidR="00636D02" w:rsidRPr="00636D02" w:rsidRDefault="00636D02" w:rsidP="00636D02">
            <w:pPr>
              <w:rPr>
                <w:b/>
              </w:rPr>
            </w:pPr>
          </w:p>
        </w:tc>
      </w:tr>
      <w:tr w:rsidR="00FA5AFD" w:rsidRPr="00E50CCD" w:rsidTr="00542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40"/>
        </w:trPr>
        <w:tc>
          <w:tcPr>
            <w:tcW w:w="95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087CC4" w:rsidRDefault="00087CC4" w:rsidP="004810C9">
            <w:pPr>
              <w:rPr>
                <w:b/>
                <w:bCs/>
                <w:color w:val="000000"/>
              </w:rPr>
            </w:pPr>
          </w:p>
          <w:p w:rsidR="004810C9" w:rsidRDefault="00B701C3" w:rsidP="004810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810C9" w:rsidRPr="00CA2A30">
              <w:rPr>
                <w:b/>
                <w:bCs/>
                <w:color w:val="000000"/>
              </w:rPr>
              <w:t>.1.4. Сопровождение воспитанников – детей ветеранов (участников) СВО</w:t>
            </w:r>
          </w:p>
          <w:p w:rsidR="004810C9" w:rsidRPr="00CA2A30" w:rsidRDefault="004810C9" w:rsidP="004810C9">
            <w:pPr>
              <w:rPr>
                <w:color w:val="00000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89"/>
              <w:gridCol w:w="1818"/>
              <w:gridCol w:w="1938"/>
            </w:tblGrid>
            <w:tr w:rsidR="004810C9" w:rsidTr="00087CC4">
              <w:tc>
                <w:tcPr>
                  <w:tcW w:w="5489" w:type="dxa"/>
                  <w:vAlign w:val="center"/>
                </w:tcPr>
                <w:p w:rsidR="004810C9" w:rsidRDefault="004810C9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818" w:type="dxa"/>
                  <w:vAlign w:val="center"/>
                </w:tcPr>
                <w:p w:rsidR="004810C9" w:rsidRDefault="004810C9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1938" w:type="dxa"/>
                  <w:vAlign w:val="center"/>
                </w:tcPr>
                <w:p w:rsidR="004810C9" w:rsidRDefault="004810C9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B701C3" w:rsidTr="00087CC4">
              <w:tc>
                <w:tcPr>
                  <w:tcW w:w="5489" w:type="dxa"/>
                  <w:vAlign w:val="center"/>
                </w:tcPr>
                <w:p w:rsidR="00B701C3" w:rsidRPr="00CA2A30" w:rsidRDefault="00B701C3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      </w:r>
                </w:p>
              </w:tc>
              <w:tc>
                <w:tcPr>
                  <w:tcW w:w="1818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Октябрь, февраль</w:t>
                  </w:r>
                </w:p>
              </w:tc>
              <w:tc>
                <w:tcPr>
                  <w:tcW w:w="1938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</w:p>
                <w:p w:rsidR="00B701C3" w:rsidRDefault="00087CC4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воспитатели групп</w:t>
                  </w:r>
                </w:p>
              </w:tc>
            </w:tr>
            <w:tr w:rsidR="00B701C3" w:rsidTr="00087CC4">
              <w:tc>
                <w:tcPr>
                  <w:tcW w:w="5489" w:type="dxa"/>
                  <w:vAlign w:val="center"/>
                </w:tcPr>
                <w:p w:rsidR="00B701C3" w:rsidRPr="00CA2A30" w:rsidRDefault="00B701C3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      </w:r>
                </w:p>
              </w:tc>
              <w:tc>
                <w:tcPr>
                  <w:tcW w:w="1818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1938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Заведующий, старший воспитатель</w:t>
                  </w:r>
                </w:p>
              </w:tc>
            </w:tr>
            <w:tr w:rsidR="00B701C3" w:rsidTr="00087CC4">
              <w:tc>
                <w:tcPr>
                  <w:tcW w:w="5489" w:type="dxa"/>
                  <w:vAlign w:val="center"/>
                </w:tcPr>
                <w:p w:rsidR="00B701C3" w:rsidRPr="00CA2A30" w:rsidRDefault="00B701C3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      </w:r>
                </w:p>
              </w:tc>
              <w:tc>
                <w:tcPr>
                  <w:tcW w:w="1818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38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воспитатель, воспитатели</w:t>
                  </w:r>
                </w:p>
              </w:tc>
            </w:tr>
          </w:tbl>
          <w:p w:rsidR="00DF7340" w:rsidRDefault="00DF7340" w:rsidP="00087CC4">
            <w:pPr>
              <w:jc w:val="both"/>
              <w:rPr>
                <w:b/>
                <w:sz w:val="28"/>
                <w:szCs w:val="28"/>
              </w:rPr>
            </w:pPr>
          </w:p>
          <w:p w:rsidR="00B701C3" w:rsidRDefault="00B701C3" w:rsidP="008C2B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 Нормотворчество</w:t>
            </w:r>
          </w:p>
          <w:p w:rsidR="00B701C3" w:rsidRDefault="00B701C3" w:rsidP="00B701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2.2.1. Разработка документации</w:t>
            </w:r>
          </w:p>
          <w:p w:rsidR="00B701C3" w:rsidRDefault="00B701C3" w:rsidP="00B701C3">
            <w:pPr>
              <w:rPr>
                <w:b/>
                <w:bCs/>
                <w:color w:val="000000"/>
              </w:rPr>
            </w:pPr>
          </w:p>
          <w:tbl>
            <w:tblPr>
              <w:tblStyle w:val="a4"/>
              <w:tblW w:w="9544" w:type="dxa"/>
              <w:tblLook w:val="04A0" w:firstRow="1" w:lastRow="0" w:firstColumn="1" w:lastColumn="0" w:noHBand="0" w:noVBand="1"/>
            </w:tblPr>
            <w:tblGrid>
              <w:gridCol w:w="5199"/>
              <w:gridCol w:w="2061"/>
              <w:gridCol w:w="2049"/>
              <w:gridCol w:w="235"/>
            </w:tblGrid>
            <w:tr w:rsidR="00AD7714" w:rsidTr="00B701C3">
              <w:tc>
                <w:tcPr>
                  <w:tcW w:w="5382" w:type="dxa"/>
                </w:tcPr>
                <w:p w:rsidR="00B701C3" w:rsidRDefault="00B701C3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2126" w:type="dxa"/>
                </w:tcPr>
                <w:p w:rsidR="00B701C3" w:rsidRDefault="00B701C3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701C3" w:rsidRDefault="00B701C3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701C3" w:rsidRDefault="00B701C3" w:rsidP="00B701C3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D7714" w:rsidTr="00B701C3">
              <w:tc>
                <w:tcPr>
                  <w:tcW w:w="5382" w:type="dxa"/>
                  <w:vAlign w:val="center"/>
                </w:tcPr>
                <w:p w:rsidR="00B701C3" w:rsidRPr="00CA2A30" w:rsidRDefault="00AD7714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Проведение </w:t>
                  </w:r>
                  <w:r w:rsidR="00B701C3" w:rsidRPr="00CA2A30">
                    <w:rPr>
                      <w:color w:val="000000"/>
                    </w:rPr>
                    <w:t>инструкций по охране труда для каждой должности и профессии работников, которые есть в штатном расписании детского сада</w:t>
                  </w:r>
                </w:p>
              </w:tc>
              <w:tc>
                <w:tcPr>
                  <w:tcW w:w="2126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:rsidR="00AD7714" w:rsidRDefault="00AD7714" w:rsidP="00B701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Заведующий,</w:t>
                  </w:r>
                </w:p>
                <w:p w:rsidR="00A02DF3" w:rsidRDefault="00AD7714" w:rsidP="00B701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</w:t>
                  </w:r>
                  <w:r w:rsidR="00A02DF3">
                    <w:rPr>
                      <w:color w:val="000000"/>
                    </w:rPr>
                    <w:t>полномоченный</w:t>
                  </w:r>
                </w:p>
                <w:p w:rsidR="00B701C3" w:rsidRPr="00CA2A30" w:rsidRDefault="00B701C3" w:rsidP="00B701C3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по охране труда,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B701C3" w:rsidRDefault="00B701C3">
                  <w:pPr>
                    <w:spacing w:after="200" w:line="276" w:lineRule="auto"/>
                    <w:rPr>
                      <w:color w:val="000000"/>
                    </w:rPr>
                  </w:pPr>
                </w:p>
                <w:p w:rsidR="00B701C3" w:rsidRPr="00CA2A30" w:rsidRDefault="00B701C3" w:rsidP="00B701C3">
                  <w:pPr>
                    <w:rPr>
                      <w:color w:val="000000"/>
                    </w:rPr>
                  </w:pPr>
                </w:p>
              </w:tc>
            </w:tr>
            <w:tr w:rsidR="00AD7714" w:rsidTr="00B701C3">
              <w:tc>
                <w:tcPr>
                  <w:tcW w:w="5382" w:type="dxa"/>
                  <w:vAlign w:val="center"/>
                </w:tcPr>
                <w:p w:rsidR="00B701C3" w:rsidRPr="00CA2A30" w:rsidRDefault="00AD7714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Обучение уполномоченного </w:t>
                  </w:r>
                  <w:r w:rsidR="00B701C3" w:rsidRPr="00CA2A30">
                    <w:rPr>
                      <w:color w:val="000000"/>
                    </w:rPr>
                    <w:t>по охране труда детского сада</w:t>
                  </w:r>
                </w:p>
              </w:tc>
              <w:tc>
                <w:tcPr>
                  <w:tcW w:w="2126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:rsidR="00A02DF3" w:rsidRDefault="00A02DF3" w:rsidP="00A02D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Уполномоченный</w:t>
                  </w:r>
                </w:p>
                <w:p w:rsidR="00B701C3" w:rsidRDefault="00A02DF3" w:rsidP="00A02DF3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по охране труда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B701C3" w:rsidRDefault="00B701C3">
                  <w:pPr>
                    <w:spacing w:after="200" w:line="276" w:lineRule="auto"/>
                    <w:rPr>
                      <w:color w:val="000000"/>
                    </w:rPr>
                  </w:pPr>
                </w:p>
                <w:p w:rsidR="00B701C3" w:rsidRDefault="00B701C3" w:rsidP="00B701C3">
                  <w:pPr>
                    <w:rPr>
                      <w:color w:val="000000"/>
                    </w:rPr>
                  </w:pPr>
                </w:p>
              </w:tc>
            </w:tr>
          </w:tbl>
          <w:p w:rsidR="00B701C3" w:rsidRDefault="00B701C3" w:rsidP="00B701C3">
            <w:pPr>
              <w:rPr>
                <w:color w:val="000000"/>
              </w:rPr>
            </w:pPr>
          </w:p>
          <w:p w:rsidR="00B701C3" w:rsidRDefault="00B701C3" w:rsidP="00B701C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2.2.2. Обновление документации</w:t>
            </w:r>
          </w:p>
          <w:p w:rsidR="00B701C3" w:rsidRDefault="00B701C3" w:rsidP="008C2BFE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1765"/>
              <w:gridCol w:w="3078"/>
            </w:tblGrid>
            <w:tr w:rsidR="00B701C3" w:rsidTr="00B701C3">
              <w:tc>
                <w:tcPr>
                  <w:tcW w:w="4390" w:type="dxa"/>
                </w:tcPr>
                <w:p w:rsidR="00B701C3" w:rsidRDefault="00B701C3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1765" w:type="dxa"/>
                </w:tcPr>
                <w:p w:rsidR="00B701C3" w:rsidRDefault="00B701C3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3078" w:type="dxa"/>
                </w:tcPr>
                <w:p w:rsidR="00B701C3" w:rsidRDefault="00B701C3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B701C3" w:rsidTr="00CB78ED">
              <w:tc>
                <w:tcPr>
                  <w:tcW w:w="4390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Программа развития детского сада</w:t>
                  </w:r>
                </w:p>
              </w:tc>
              <w:tc>
                <w:tcPr>
                  <w:tcW w:w="1765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3078" w:type="dxa"/>
                  <w:vAlign w:val="center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рабочая группа</w:t>
                  </w:r>
                </w:p>
              </w:tc>
            </w:tr>
            <w:tr w:rsidR="00B701C3" w:rsidTr="00B701C3">
              <w:tc>
                <w:tcPr>
                  <w:tcW w:w="4390" w:type="dxa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Положение об оплате труда</w:t>
                  </w:r>
                </w:p>
              </w:tc>
              <w:tc>
                <w:tcPr>
                  <w:tcW w:w="1765" w:type="dxa"/>
                </w:tcPr>
                <w:p w:rsidR="00B701C3" w:rsidRDefault="00B701C3" w:rsidP="00CB78ED">
                  <w:r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3078" w:type="dxa"/>
                </w:tcPr>
                <w:p w:rsidR="00B701C3" w:rsidRDefault="00B701C3" w:rsidP="00CB78ED"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  <w:tr w:rsidR="00B701C3" w:rsidTr="00B701C3">
              <w:tc>
                <w:tcPr>
                  <w:tcW w:w="4390" w:type="dxa"/>
                </w:tcPr>
                <w:p w:rsidR="00B701C3" w:rsidRDefault="00B701C3" w:rsidP="00CB78ED">
                  <w:r>
                    <w:rPr>
                      <w:color w:val="000000"/>
                    </w:rPr>
                    <w:t>Номенклатура дел</w:t>
                  </w:r>
                </w:p>
              </w:tc>
              <w:tc>
                <w:tcPr>
                  <w:tcW w:w="1765" w:type="dxa"/>
                </w:tcPr>
                <w:p w:rsidR="00B701C3" w:rsidRDefault="00B701C3" w:rsidP="00CB78ED">
                  <w:r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3078" w:type="dxa"/>
                </w:tcPr>
                <w:p w:rsidR="00B701C3" w:rsidRDefault="00B701C3" w:rsidP="00CB78ED">
                  <w:r>
                    <w:rPr>
                      <w:color w:val="000000"/>
                    </w:rPr>
                    <w:t>делопроизводитель</w:t>
                  </w:r>
                </w:p>
              </w:tc>
            </w:tr>
            <w:tr w:rsidR="00B701C3" w:rsidTr="00B701C3">
              <w:tc>
                <w:tcPr>
                  <w:tcW w:w="4390" w:type="dxa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Положение об оплате труда</w:t>
                  </w:r>
                </w:p>
              </w:tc>
              <w:tc>
                <w:tcPr>
                  <w:tcW w:w="1765" w:type="dxa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3078" w:type="dxa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  <w:tr w:rsidR="00B701C3" w:rsidTr="00B701C3">
              <w:tc>
                <w:tcPr>
                  <w:tcW w:w="4390" w:type="dxa"/>
                </w:tcPr>
                <w:p w:rsidR="00B701C3" w:rsidRPr="00CA2A30" w:rsidRDefault="00B701C3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      </w:r>
                </w:p>
              </w:tc>
              <w:tc>
                <w:tcPr>
                  <w:tcW w:w="1765" w:type="dxa"/>
                </w:tcPr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3078" w:type="dxa"/>
                </w:tcPr>
                <w:p w:rsidR="00AD7714" w:rsidRDefault="00AD7714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Воспитатель</w:t>
                  </w:r>
                </w:p>
                <w:p w:rsidR="00B701C3" w:rsidRDefault="00B701C3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дополнительного образования</w:t>
                  </w:r>
                </w:p>
              </w:tc>
            </w:tr>
          </w:tbl>
          <w:p w:rsidR="00DF7340" w:rsidRDefault="00DF7340" w:rsidP="00DF7340">
            <w:pPr>
              <w:tabs>
                <w:tab w:val="left" w:pos="601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BE6635" w:rsidRDefault="00BE6635" w:rsidP="00DF7340">
            <w:pPr>
              <w:tabs>
                <w:tab w:val="left" w:pos="6015"/>
              </w:tabs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DF7340">
            <w:pPr>
              <w:tabs>
                <w:tab w:val="left" w:pos="6015"/>
              </w:tabs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DF7340">
            <w:pPr>
              <w:tabs>
                <w:tab w:val="left" w:pos="6015"/>
              </w:tabs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DF7340">
            <w:pPr>
              <w:tabs>
                <w:tab w:val="left" w:pos="6015"/>
              </w:tabs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DF7340">
            <w:pPr>
              <w:tabs>
                <w:tab w:val="left" w:pos="6015"/>
              </w:tabs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DF7340" w:rsidRPr="00DF7340" w:rsidRDefault="00DF7340" w:rsidP="00DF7340">
            <w:pPr>
              <w:tabs>
                <w:tab w:val="left" w:pos="6015"/>
              </w:tabs>
              <w:jc w:val="both"/>
              <w:rPr>
                <w:b/>
                <w:sz w:val="28"/>
                <w:szCs w:val="28"/>
              </w:rPr>
            </w:pPr>
            <w:r w:rsidRPr="00DF7340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2.3. Работа с кадрами</w:t>
            </w:r>
          </w:p>
          <w:p w:rsidR="00DF7340" w:rsidRDefault="00DF7340" w:rsidP="00DF734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2.3.1. Аттестация работников</w:t>
            </w:r>
          </w:p>
          <w:p w:rsidR="00B701C3" w:rsidRDefault="00B701C3" w:rsidP="00B701C3">
            <w:pPr>
              <w:tabs>
                <w:tab w:val="left" w:pos="6015"/>
              </w:tabs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1796"/>
              <w:gridCol w:w="3078"/>
            </w:tblGrid>
            <w:tr w:rsidR="00DF7340" w:rsidTr="00AD7714">
              <w:tc>
                <w:tcPr>
                  <w:tcW w:w="4390" w:type="dxa"/>
                  <w:vAlign w:val="center"/>
                </w:tcPr>
                <w:p w:rsidR="00DF7340" w:rsidRDefault="00DF7340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796" w:type="dxa"/>
                  <w:vAlign w:val="center"/>
                </w:tcPr>
                <w:p w:rsidR="00DF7340" w:rsidRDefault="00DF7340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3078" w:type="dxa"/>
                  <w:vAlign w:val="center"/>
                </w:tcPr>
                <w:p w:rsidR="00DF7340" w:rsidRDefault="00DF7340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DF7340" w:rsidTr="00AD7714">
              <w:tc>
                <w:tcPr>
                  <w:tcW w:w="4390" w:type="dxa"/>
                  <w:vAlign w:val="center"/>
                </w:tcPr>
                <w:p w:rsidR="00DF7340" w:rsidRPr="00CA2A30" w:rsidRDefault="00DF7340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Составить и утвердить с</w:t>
                  </w:r>
                  <w:r>
                    <w:rPr>
                      <w:color w:val="000000"/>
                    </w:rPr>
                    <w:t xml:space="preserve">писки педагогических </w:t>
                  </w:r>
                  <w:r w:rsidRPr="00CA2A30">
                    <w:rPr>
                      <w:color w:val="000000"/>
                    </w:rPr>
                    <w:t xml:space="preserve">работников, </w:t>
                  </w:r>
                  <w:proofErr w:type="spellStart"/>
                  <w:r w:rsidRPr="00CA2A30">
                    <w:rPr>
                      <w:color w:val="000000"/>
                    </w:rPr>
                    <w:t>аттестующихся</w:t>
                  </w:r>
                  <w:proofErr w:type="spellEnd"/>
                  <w:r w:rsidRPr="00CA2A30">
                    <w:rPr>
                      <w:color w:val="000000"/>
                    </w:rPr>
                    <w:t xml:space="preserve"> на соответствие занимаемой должности в текущему учебному году</w:t>
                  </w:r>
                </w:p>
              </w:tc>
              <w:tc>
                <w:tcPr>
                  <w:tcW w:w="1796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3078" w:type="dxa"/>
                  <w:vAlign w:val="center"/>
                </w:tcPr>
                <w:p w:rsidR="00DF7340" w:rsidRDefault="00DF7340" w:rsidP="00DF7340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Заведующий, </w:t>
                  </w:r>
                </w:p>
                <w:p w:rsidR="00DF7340" w:rsidRPr="00CA2A30" w:rsidRDefault="00DF7340" w:rsidP="00DF7340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DF7340" w:rsidTr="00AD7714">
              <w:tc>
                <w:tcPr>
                  <w:tcW w:w="4390" w:type="dxa"/>
                  <w:vAlign w:val="center"/>
                </w:tcPr>
                <w:p w:rsidR="00DF7340" w:rsidRPr="00CA2A30" w:rsidRDefault="00DF7340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Подготовить информацию о педагогических работниках, </w:t>
                  </w:r>
                  <w:proofErr w:type="spellStart"/>
                  <w:r w:rsidRPr="00CA2A30">
                    <w:rPr>
                      <w:color w:val="000000"/>
                    </w:rPr>
                    <w:t>аттестующихся</w:t>
                  </w:r>
                  <w:proofErr w:type="spellEnd"/>
                  <w:r w:rsidRPr="00CA2A30">
                    <w:rPr>
                      <w:color w:val="000000"/>
                    </w:rPr>
                    <w:t xml:space="preserve"> на соответствие занимаемой должности</w:t>
                  </w:r>
                </w:p>
              </w:tc>
              <w:tc>
                <w:tcPr>
                  <w:tcW w:w="1796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3078" w:type="dxa"/>
                  <w:vAlign w:val="center"/>
                </w:tcPr>
                <w:p w:rsidR="00DF7340" w:rsidRDefault="00DF7340" w:rsidP="00DF7340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Заведующий, </w:t>
                  </w:r>
                </w:p>
                <w:p w:rsidR="00DF7340" w:rsidRPr="00CA2A30" w:rsidRDefault="00DF7340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DF7340" w:rsidTr="00AD7714">
              <w:tc>
                <w:tcPr>
                  <w:tcW w:w="4390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Утвердите состав аттестационной комиссии</w:t>
                  </w:r>
                </w:p>
              </w:tc>
              <w:tc>
                <w:tcPr>
                  <w:tcW w:w="1796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3078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  <w:tr w:rsidR="00DF7340" w:rsidTr="00AD7714">
              <w:tc>
                <w:tcPr>
                  <w:tcW w:w="4390" w:type="dxa"/>
                  <w:vAlign w:val="center"/>
                </w:tcPr>
                <w:p w:rsidR="00DF7340" w:rsidRPr="00CA2A30" w:rsidRDefault="00DF7340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Провести консультации для аттестуемых работников</w:t>
                  </w:r>
                </w:p>
              </w:tc>
              <w:tc>
                <w:tcPr>
                  <w:tcW w:w="1796" w:type="dxa"/>
                  <w:vAlign w:val="center"/>
                </w:tcPr>
                <w:p w:rsidR="00DF7340" w:rsidRDefault="00DF7340" w:rsidP="00CB78ED">
                  <w:r>
                    <w:rPr>
                      <w:color w:val="000000"/>
                    </w:rPr>
                    <w:t>по отдельному графику</w:t>
                  </w:r>
                </w:p>
              </w:tc>
              <w:tc>
                <w:tcPr>
                  <w:tcW w:w="3078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члены аттестационной комиссии</w:t>
                  </w:r>
                </w:p>
              </w:tc>
            </w:tr>
            <w:tr w:rsidR="00DF7340" w:rsidTr="00AD7714">
              <w:tc>
                <w:tcPr>
                  <w:tcW w:w="4390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Организовать заседания аттестационной комиссии</w:t>
                  </w:r>
                </w:p>
              </w:tc>
              <w:tc>
                <w:tcPr>
                  <w:tcW w:w="1796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отдельному графику</w:t>
                  </w:r>
                </w:p>
              </w:tc>
              <w:tc>
                <w:tcPr>
                  <w:tcW w:w="3078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председатель аттестационной комиссии</w:t>
                  </w:r>
                </w:p>
              </w:tc>
            </w:tr>
            <w:tr w:rsidR="00DF7340" w:rsidTr="00AD7714">
              <w:tc>
                <w:tcPr>
                  <w:tcW w:w="4390" w:type="dxa"/>
                  <w:vAlign w:val="center"/>
                </w:tcPr>
                <w:p w:rsidR="00DF7340" w:rsidRPr="00CA2A30" w:rsidRDefault="00DF7340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Ознакомить аттестуемых на соответствие занимаемой должности с итогами аттестации</w:t>
                  </w:r>
                </w:p>
              </w:tc>
              <w:tc>
                <w:tcPr>
                  <w:tcW w:w="1796" w:type="dxa"/>
                  <w:vAlign w:val="center"/>
                </w:tcPr>
                <w:p w:rsidR="00DF7340" w:rsidRDefault="00DF7340" w:rsidP="00CB78ED">
                  <w:r>
                    <w:rPr>
                      <w:color w:val="000000"/>
                    </w:rPr>
                    <w:t>по отдельному графику</w:t>
                  </w:r>
                </w:p>
              </w:tc>
              <w:tc>
                <w:tcPr>
                  <w:tcW w:w="3078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секретарь аттестационной комиссии</w:t>
                  </w:r>
                </w:p>
              </w:tc>
            </w:tr>
          </w:tbl>
          <w:p w:rsidR="00B701C3" w:rsidRDefault="00DF7340" w:rsidP="008C2B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2.2.2. Повышение квалификации работников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49"/>
              <w:gridCol w:w="1417"/>
              <w:gridCol w:w="1867"/>
            </w:tblGrid>
            <w:tr w:rsidR="00DF7340" w:rsidTr="00DF7340">
              <w:tc>
                <w:tcPr>
                  <w:tcW w:w="5949" w:type="dxa"/>
                  <w:vAlign w:val="center"/>
                </w:tcPr>
                <w:p w:rsidR="00DF7340" w:rsidRPr="00DF7340" w:rsidRDefault="00DF7340" w:rsidP="00CB78ED">
                  <w:pPr>
                    <w:jc w:val="center"/>
                    <w:rPr>
                      <w:color w:val="000000"/>
                    </w:rPr>
                  </w:pPr>
                  <w:r w:rsidRPr="00DF7340">
                    <w:rPr>
                      <w:bCs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DF7340" w:rsidRPr="00DF7340" w:rsidRDefault="00DF7340" w:rsidP="00CB78ED">
                  <w:pPr>
                    <w:jc w:val="center"/>
                    <w:rPr>
                      <w:color w:val="000000"/>
                    </w:rPr>
                  </w:pPr>
                  <w:r w:rsidRPr="00DF7340">
                    <w:rPr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1867" w:type="dxa"/>
                  <w:vAlign w:val="center"/>
                </w:tcPr>
                <w:p w:rsidR="00DF7340" w:rsidRPr="00DF7340" w:rsidRDefault="00DF7340" w:rsidP="00DF7340">
                  <w:pPr>
                    <w:rPr>
                      <w:color w:val="000000"/>
                    </w:rPr>
                  </w:pPr>
                  <w:r w:rsidRPr="00DF7340">
                    <w:rPr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DF7340" w:rsidTr="00DF7340">
              <w:tc>
                <w:tcPr>
                  <w:tcW w:w="5949" w:type="dxa"/>
                  <w:vAlign w:val="center"/>
                </w:tcPr>
                <w:p w:rsidR="00DF7340" w:rsidRPr="00CA2A30" w:rsidRDefault="00DF7340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Провести исследование по выявлению профессиональных дефицитов работников</w:t>
                  </w:r>
                </w:p>
              </w:tc>
              <w:tc>
                <w:tcPr>
                  <w:tcW w:w="1417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1867" w:type="dxa"/>
                  <w:vAlign w:val="center"/>
                </w:tcPr>
                <w:p w:rsidR="00DF7340" w:rsidRDefault="00DF7340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  <w:tr w:rsidR="00DF7340" w:rsidTr="00DF7340">
              <w:tc>
                <w:tcPr>
                  <w:tcW w:w="5949" w:type="dxa"/>
                  <w:vAlign w:val="center"/>
                </w:tcPr>
                <w:p w:rsidR="00DF7340" w:rsidRPr="00CA2A30" w:rsidRDefault="00DF7340" w:rsidP="00CB78ED">
                  <w:r w:rsidRPr="00CA2A30">
                    <w:rPr>
                      <w:color w:val="000000"/>
                    </w:rPr>
      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      </w:r>
                  <w:r w:rsidRPr="00CA2A30">
                    <w:br/>
                  </w:r>
                </w:p>
              </w:tc>
              <w:tc>
                <w:tcPr>
                  <w:tcW w:w="1417" w:type="dxa"/>
                  <w:vAlign w:val="center"/>
                </w:tcPr>
                <w:p w:rsidR="00DF7340" w:rsidRDefault="00DF7340" w:rsidP="00CB78ED"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1867" w:type="dxa"/>
                  <w:vAlign w:val="center"/>
                </w:tcPr>
                <w:p w:rsidR="00DF7340" w:rsidRDefault="00DF7340" w:rsidP="00CB78ED"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  <w:tr w:rsidR="00DF7340" w:rsidTr="00CB78ED">
              <w:tc>
                <w:tcPr>
                  <w:tcW w:w="5949" w:type="dxa"/>
                  <w:vAlign w:val="center"/>
                </w:tcPr>
                <w:p w:rsidR="00DF7340" w:rsidRPr="00CA2A30" w:rsidRDefault="00DF7340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Утвердить перспективный план повышения квалификации и </w:t>
                  </w:r>
                  <w:proofErr w:type="spellStart"/>
                  <w:r w:rsidRPr="00CA2A30">
                    <w:rPr>
                      <w:color w:val="000000"/>
                    </w:rPr>
                    <w:t>профпереподготовки</w:t>
                  </w:r>
                  <w:proofErr w:type="spellEnd"/>
                  <w:r w:rsidRPr="00CA2A30">
                    <w:rPr>
                      <w:color w:val="000000"/>
                    </w:rPr>
                    <w:t xml:space="preserve"> работников с учетом проведенного исследования и подготовленного списка</w:t>
                  </w:r>
                </w:p>
              </w:tc>
              <w:tc>
                <w:tcPr>
                  <w:tcW w:w="1417" w:type="dxa"/>
                  <w:vAlign w:val="center"/>
                </w:tcPr>
                <w:p w:rsidR="00DF7340" w:rsidRDefault="00DF7340" w:rsidP="00CB78ED"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1867" w:type="dxa"/>
                </w:tcPr>
                <w:p w:rsidR="00DF7340" w:rsidRDefault="00DF7340" w:rsidP="008C2B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</w:tbl>
          <w:p w:rsidR="00DF7340" w:rsidRDefault="00DF7340" w:rsidP="008C2BFE">
            <w:pPr>
              <w:jc w:val="both"/>
              <w:rPr>
                <w:b/>
                <w:sz w:val="28"/>
                <w:szCs w:val="28"/>
              </w:rPr>
            </w:pPr>
          </w:p>
          <w:p w:rsidR="00DF7340" w:rsidRDefault="00DF7340" w:rsidP="008C2B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2.3.3. Охрана труда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51"/>
              <w:gridCol w:w="1856"/>
              <w:gridCol w:w="1999"/>
            </w:tblGrid>
            <w:tr w:rsidR="005D47A1" w:rsidTr="005D47A1">
              <w:tc>
                <w:tcPr>
                  <w:tcW w:w="5949" w:type="dxa"/>
                  <w:vAlign w:val="center"/>
                </w:tcPr>
                <w:p w:rsidR="005D47A1" w:rsidRPr="005D47A1" w:rsidRDefault="005D47A1" w:rsidP="00CB78ED">
                  <w:pPr>
                    <w:jc w:val="center"/>
                    <w:rPr>
                      <w:color w:val="000000"/>
                    </w:rPr>
                  </w:pPr>
                  <w:r w:rsidRPr="005D47A1">
                    <w:rPr>
                      <w:bCs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A1" w:rsidRPr="005D47A1" w:rsidRDefault="005D47A1" w:rsidP="00CB78ED">
                  <w:pPr>
                    <w:jc w:val="center"/>
                    <w:rPr>
                      <w:color w:val="000000"/>
                    </w:rPr>
                  </w:pPr>
                  <w:r w:rsidRPr="005D47A1">
                    <w:rPr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1867" w:type="dxa"/>
                  <w:vAlign w:val="center"/>
                </w:tcPr>
                <w:p w:rsidR="005D47A1" w:rsidRPr="005D47A1" w:rsidRDefault="005D47A1" w:rsidP="00CB78ED">
                  <w:pPr>
                    <w:jc w:val="center"/>
                    <w:rPr>
                      <w:color w:val="000000"/>
                    </w:rPr>
                  </w:pPr>
                  <w:r w:rsidRPr="005D47A1">
                    <w:rPr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5D47A1" w:rsidTr="00CB78ED">
              <w:tc>
                <w:tcPr>
                  <w:tcW w:w="5949" w:type="dxa"/>
                  <w:vAlign w:val="center"/>
                </w:tcPr>
                <w:p w:rsidR="005D47A1" w:rsidRPr="00CA2A30" w:rsidRDefault="005D47A1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Организовать предварительные и периодические медицинские осмотры (обследования) работников: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A1" w:rsidRPr="00CA2A30" w:rsidRDefault="005D47A1" w:rsidP="00CB78ED">
                  <w:r>
                    <w:t>по отдельному графику</w:t>
                  </w:r>
                </w:p>
              </w:tc>
              <w:tc>
                <w:tcPr>
                  <w:tcW w:w="1867" w:type="dxa"/>
                </w:tcPr>
                <w:p w:rsidR="005D47A1" w:rsidRDefault="005D47A1" w:rsidP="008C2B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  <w:tr w:rsidR="005D47A1" w:rsidTr="00CB78ED">
              <w:tc>
                <w:tcPr>
                  <w:tcW w:w="5949" w:type="dxa"/>
                  <w:vAlign w:val="center"/>
                </w:tcPr>
                <w:p w:rsidR="005D47A1" w:rsidRPr="00CA2A30" w:rsidRDefault="005D47A1" w:rsidP="005D47A1">
                  <w:pPr>
                    <w:spacing w:before="100" w:beforeAutospacing="1" w:after="100" w:afterAutospacing="1"/>
                    <w:ind w:right="180"/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направлять на предварительный медицинский осмотр кандидатов, поступающих на работу;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A1" w:rsidRPr="00CA2A30" w:rsidRDefault="005D47A1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в течение года (при поступлении на работу)</w:t>
                  </w:r>
                </w:p>
              </w:tc>
              <w:tc>
                <w:tcPr>
                  <w:tcW w:w="1867" w:type="dxa"/>
                </w:tcPr>
                <w:p w:rsidR="005D47A1" w:rsidRDefault="005D47A1" w:rsidP="008C2B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color w:val="000000"/>
                    </w:rPr>
                    <w:t xml:space="preserve">заведующий </w:t>
                  </w:r>
                </w:p>
              </w:tc>
            </w:tr>
            <w:tr w:rsidR="005D47A1" w:rsidTr="00CB78ED">
              <w:tc>
                <w:tcPr>
                  <w:tcW w:w="5949" w:type="dxa"/>
                </w:tcPr>
                <w:p w:rsidR="005D47A1" w:rsidRDefault="005D47A1" w:rsidP="008C2B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A2A30">
                    <w:rPr>
                      <w:color w:val="000000"/>
                    </w:rPr>
                    <w:t>Сформировать план мероприятий по улучшению условий и охраны труда на предстоящий календарный год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A1" w:rsidRDefault="005D47A1" w:rsidP="00CB78ED">
                  <w:r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1867" w:type="dxa"/>
                  <w:vAlign w:val="center"/>
                </w:tcPr>
                <w:p w:rsidR="005D47A1" w:rsidRDefault="005D47A1" w:rsidP="00CB78ED">
                  <w:r>
                    <w:rPr>
                      <w:color w:val="000000"/>
                    </w:rPr>
                    <w:t>уполномоченный по охране труда</w:t>
                  </w:r>
                </w:p>
              </w:tc>
            </w:tr>
            <w:tr w:rsidR="005D47A1" w:rsidTr="005D47A1">
              <w:trPr>
                <w:trHeight w:val="1095"/>
              </w:trPr>
              <w:tc>
                <w:tcPr>
                  <w:tcW w:w="594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D47A1" w:rsidRPr="00CA2A30" w:rsidRDefault="005D47A1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Организовать обучение по охране труда работников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отдельному графику</w:t>
                  </w:r>
                </w:p>
              </w:tc>
              <w:tc>
                <w:tcPr>
                  <w:tcW w:w="1867" w:type="dxa"/>
                  <w:tcBorders>
                    <w:bottom w:val="single" w:sz="4" w:space="0" w:color="auto"/>
                  </w:tcBorders>
                  <w:vAlign w:val="center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уполномоченный по охране труда</w:t>
                  </w:r>
                </w:p>
                <w:p w:rsidR="005D47A1" w:rsidRDefault="005D47A1" w:rsidP="00CB78ED"/>
              </w:tc>
            </w:tr>
            <w:tr w:rsidR="005D47A1" w:rsidTr="005D47A1">
              <w:trPr>
                <w:trHeight w:val="300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5D47A1" w:rsidRPr="00CA2A30" w:rsidRDefault="005D47A1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lastRenderedPageBreak/>
                    <w:t>Выявить опасности и профессиональные риски, проанализировать их и оценить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5D47A1" w:rsidRPr="00CA2A30" w:rsidRDefault="005D47A1" w:rsidP="00CB78ED">
                  <w:r w:rsidRPr="00CA2A30">
                    <w:rPr>
                      <w:color w:val="000000"/>
                    </w:rPr>
                    <w:t>по необходимости, но не реже одного раза в квартал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</w:tcBorders>
                  <w:vAlign w:val="center"/>
                </w:tcPr>
                <w:p w:rsidR="005D47A1" w:rsidRPr="00CA2A30" w:rsidRDefault="005D47A1" w:rsidP="005D47A1">
                  <w:r>
                    <w:rPr>
                      <w:color w:val="000000"/>
                    </w:rPr>
                    <w:t>уполномоченный</w:t>
                  </w:r>
                  <w:r w:rsidRPr="00CA2A30">
                    <w:rPr>
                      <w:color w:val="000000"/>
                    </w:rPr>
                    <w:t xml:space="preserve"> по охране труда, </w:t>
                  </w:r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</w:tbl>
          <w:p w:rsidR="005D47A1" w:rsidRPr="005D47A1" w:rsidRDefault="005D47A1" w:rsidP="005D47A1">
            <w:pPr>
              <w:spacing w:line="600" w:lineRule="atLeast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5D47A1">
              <w:rPr>
                <w:b/>
                <w:bCs/>
                <w:color w:val="252525"/>
                <w:spacing w:val="-2"/>
                <w:sz w:val="28"/>
                <w:szCs w:val="28"/>
              </w:rPr>
              <w:t>2.4. Контроль и оценка деятельности</w:t>
            </w:r>
          </w:p>
          <w:p w:rsidR="005D47A1" w:rsidRDefault="005D47A1" w:rsidP="005D4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2.4.1. План внутреннего контроля</w:t>
            </w:r>
          </w:p>
          <w:p w:rsidR="005D47A1" w:rsidRDefault="005D47A1" w:rsidP="005D47A1">
            <w:pPr>
              <w:rPr>
                <w:color w:val="00000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2"/>
              <w:gridCol w:w="1818"/>
              <w:gridCol w:w="1726"/>
              <w:gridCol w:w="1469"/>
              <w:gridCol w:w="1761"/>
            </w:tblGrid>
            <w:tr w:rsidR="005D47A1" w:rsidTr="005D47A1">
              <w:tc>
                <w:tcPr>
                  <w:tcW w:w="1846" w:type="dxa"/>
                </w:tcPr>
                <w:p w:rsidR="005D47A1" w:rsidRPr="005D47A1" w:rsidRDefault="005D47A1" w:rsidP="00CB78ED">
                  <w:pPr>
                    <w:jc w:val="center"/>
                    <w:rPr>
                      <w:color w:val="000000"/>
                    </w:rPr>
                  </w:pPr>
                  <w:r w:rsidRPr="005D47A1">
                    <w:rPr>
                      <w:bCs/>
                      <w:color w:val="000000"/>
                    </w:rPr>
                    <w:t>Объект контроля</w:t>
                  </w:r>
                </w:p>
              </w:tc>
              <w:tc>
                <w:tcPr>
                  <w:tcW w:w="1846" w:type="dxa"/>
                </w:tcPr>
                <w:p w:rsidR="005D47A1" w:rsidRPr="005D47A1" w:rsidRDefault="005D47A1" w:rsidP="00CB78ED">
                  <w:pPr>
                    <w:jc w:val="center"/>
                    <w:rPr>
                      <w:color w:val="000000"/>
                    </w:rPr>
                  </w:pPr>
                  <w:r w:rsidRPr="005D47A1">
                    <w:rPr>
                      <w:bCs/>
                      <w:color w:val="000000"/>
                    </w:rPr>
                    <w:t>Вид контроля</w:t>
                  </w:r>
                </w:p>
              </w:tc>
              <w:tc>
                <w:tcPr>
                  <w:tcW w:w="1847" w:type="dxa"/>
                </w:tcPr>
                <w:p w:rsidR="005D47A1" w:rsidRPr="005D47A1" w:rsidRDefault="005D47A1" w:rsidP="00CB78ED">
                  <w:pPr>
                    <w:jc w:val="center"/>
                    <w:rPr>
                      <w:color w:val="000000"/>
                    </w:rPr>
                  </w:pPr>
                  <w:r w:rsidRPr="005D47A1">
                    <w:rPr>
                      <w:bCs/>
                      <w:color w:val="000000"/>
                    </w:rPr>
                    <w:t>Формы и методы контроля</w:t>
                  </w:r>
                </w:p>
              </w:tc>
              <w:tc>
                <w:tcPr>
                  <w:tcW w:w="1847" w:type="dxa"/>
                </w:tcPr>
                <w:p w:rsidR="005D47A1" w:rsidRPr="005D47A1" w:rsidRDefault="005D47A1" w:rsidP="00CB78ED">
                  <w:pPr>
                    <w:jc w:val="center"/>
                    <w:rPr>
                      <w:color w:val="000000"/>
                    </w:rPr>
                  </w:pPr>
                  <w:r w:rsidRPr="005D47A1">
                    <w:rPr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1847" w:type="dxa"/>
                </w:tcPr>
                <w:p w:rsidR="005D47A1" w:rsidRPr="005D47A1" w:rsidRDefault="005D47A1" w:rsidP="00CB78ED">
                  <w:pPr>
                    <w:jc w:val="center"/>
                    <w:rPr>
                      <w:color w:val="000000"/>
                    </w:rPr>
                  </w:pPr>
                  <w:r w:rsidRPr="005D47A1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5D47A1" w:rsidTr="005D47A1">
              <w:tc>
                <w:tcPr>
                  <w:tcW w:w="1846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Состояние РППС</w:t>
                  </w:r>
                </w:p>
                <w:p w:rsidR="005D47A1" w:rsidRPr="00CB1323" w:rsidRDefault="005D47A1" w:rsidP="00CB78ED"/>
              </w:tc>
              <w:tc>
                <w:tcPr>
                  <w:tcW w:w="1846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Фронтальный</w:t>
                  </w:r>
                </w:p>
              </w:tc>
              <w:tc>
                <w:tcPr>
                  <w:tcW w:w="1847" w:type="dxa"/>
                </w:tcPr>
                <w:p w:rsidR="005D47A1" w:rsidRPr="00CA2A30" w:rsidRDefault="005D47A1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Посещение групп и учебных помещений</w:t>
                  </w:r>
                </w:p>
              </w:tc>
              <w:tc>
                <w:tcPr>
                  <w:tcW w:w="1847" w:type="dxa"/>
                </w:tcPr>
                <w:p w:rsidR="005D47A1" w:rsidRPr="00CA2A30" w:rsidRDefault="005D47A1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Сентябрь и декабрь, март, июнь и август</w:t>
                  </w:r>
                </w:p>
              </w:tc>
              <w:tc>
                <w:tcPr>
                  <w:tcW w:w="1847" w:type="dxa"/>
                </w:tcPr>
                <w:p w:rsidR="005D47A1" w:rsidRPr="00CA2A30" w:rsidRDefault="005D47A1" w:rsidP="005D47A1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Заведующий, старший воспитатель, </w:t>
                  </w:r>
                </w:p>
              </w:tc>
            </w:tr>
            <w:tr w:rsidR="005D47A1" w:rsidTr="005D47A1">
              <w:tc>
                <w:tcPr>
                  <w:tcW w:w="1846" w:type="dxa"/>
                </w:tcPr>
                <w:p w:rsidR="005D47A1" w:rsidRPr="00CA2A30" w:rsidRDefault="005D47A1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Адаптация воспитанников в детском саду</w:t>
                  </w:r>
                </w:p>
              </w:tc>
              <w:tc>
                <w:tcPr>
                  <w:tcW w:w="1846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Оперативный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Наблюдение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5D47A1" w:rsidTr="005D47A1">
              <w:tc>
                <w:tcPr>
                  <w:tcW w:w="1846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1846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Оперативный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Наблюдение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Ежемесячно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Медсестра, старший воспитатель</w:t>
                  </w:r>
                </w:p>
              </w:tc>
            </w:tr>
            <w:tr w:rsidR="005D47A1" w:rsidTr="005D47A1">
              <w:tc>
                <w:tcPr>
                  <w:tcW w:w="1846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Соблюдение требований к прогулке</w:t>
                  </w:r>
                </w:p>
              </w:tc>
              <w:tc>
                <w:tcPr>
                  <w:tcW w:w="1846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Оперативный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Наблюдение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Ежемесячно</w:t>
                  </w:r>
                </w:p>
              </w:tc>
              <w:tc>
                <w:tcPr>
                  <w:tcW w:w="1847" w:type="dxa"/>
                </w:tcPr>
                <w:p w:rsidR="005D47A1" w:rsidRDefault="005D47A1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BF2109" w:rsidTr="005D47A1">
              <w:tc>
                <w:tcPr>
                  <w:tcW w:w="1846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Организация питания. Выполнение натуральных норм питания. </w:t>
                  </w:r>
                  <w:r>
                    <w:rPr>
                      <w:color w:val="000000"/>
                    </w:rPr>
                    <w:t>Заболеваемость. Посещаемость</w:t>
                  </w:r>
                </w:p>
              </w:tc>
              <w:tc>
                <w:tcPr>
                  <w:tcW w:w="1846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Оперативный</w:t>
                  </w:r>
                </w:p>
              </w:tc>
              <w:tc>
                <w:tcPr>
                  <w:tcW w:w="1847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Посещение кухни</w:t>
                  </w:r>
                </w:p>
              </w:tc>
              <w:tc>
                <w:tcPr>
                  <w:tcW w:w="1847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Ежемесячно</w:t>
                  </w:r>
                </w:p>
              </w:tc>
              <w:tc>
                <w:tcPr>
                  <w:tcW w:w="1847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Медработник</w:t>
                  </w:r>
                </w:p>
              </w:tc>
            </w:tr>
            <w:tr w:rsidR="00BF2109" w:rsidTr="005D47A1">
              <w:tc>
                <w:tcPr>
                  <w:tcW w:w="1846" w:type="dxa"/>
                </w:tcPr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Планирование воспитательно-образовательной работы с детьми</w:t>
                  </w:r>
                </w:p>
              </w:tc>
              <w:tc>
                <w:tcPr>
                  <w:tcW w:w="1846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Оперативный</w:t>
                  </w:r>
                </w:p>
              </w:tc>
              <w:tc>
                <w:tcPr>
                  <w:tcW w:w="1847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Анализ документации</w:t>
                  </w:r>
                </w:p>
              </w:tc>
              <w:tc>
                <w:tcPr>
                  <w:tcW w:w="1847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Ежемесячно</w:t>
                  </w:r>
                </w:p>
              </w:tc>
              <w:tc>
                <w:tcPr>
                  <w:tcW w:w="1847" w:type="dxa"/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BF2109" w:rsidTr="00BF2109">
              <w:trPr>
                <w:trHeight w:val="3360"/>
              </w:trPr>
              <w:tc>
                <w:tcPr>
                  <w:tcW w:w="1846" w:type="dxa"/>
                  <w:tcBorders>
                    <w:bottom w:val="single" w:sz="4" w:space="0" w:color="auto"/>
                  </w:tcBorders>
                </w:tcPr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      </w:r>
                </w:p>
              </w:tc>
              <w:tc>
                <w:tcPr>
                  <w:tcW w:w="1846" w:type="dxa"/>
                  <w:tcBorders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Тематический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Открытый просмотр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Заведующий, старший воспитатель</w:t>
                  </w:r>
                </w:p>
                <w:p w:rsidR="00BF2109" w:rsidRPr="00BF2109" w:rsidRDefault="00BF2109" w:rsidP="00BF2109"/>
                <w:p w:rsidR="00BF2109" w:rsidRPr="00BF2109" w:rsidRDefault="00BF2109" w:rsidP="00BF2109"/>
                <w:p w:rsidR="00BF2109" w:rsidRPr="00BF2109" w:rsidRDefault="00BF2109" w:rsidP="00BF2109"/>
                <w:p w:rsidR="00BF2109" w:rsidRPr="00BF2109" w:rsidRDefault="00BF2109" w:rsidP="00BF2109"/>
                <w:p w:rsidR="00BF2109" w:rsidRPr="00BF2109" w:rsidRDefault="00BF2109" w:rsidP="00BF2109"/>
                <w:p w:rsidR="00BF2109" w:rsidRPr="00BF2109" w:rsidRDefault="00BF2109" w:rsidP="00BF2109"/>
                <w:p w:rsidR="00BF2109" w:rsidRDefault="00BF2109" w:rsidP="00BF2109"/>
                <w:p w:rsidR="00BF2109" w:rsidRDefault="00BF2109" w:rsidP="00BF2109">
                  <w:pPr>
                    <w:jc w:val="center"/>
                  </w:pPr>
                </w:p>
                <w:p w:rsidR="00BF2109" w:rsidRPr="00BF2109" w:rsidRDefault="00BF2109" w:rsidP="00BF2109">
                  <w:pPr>
                    <w:jc w:val="center"/>
                  </w:pPr>
                </w:p>
              </w:tc>
            </w:tr>
            <w:tr w:rsidR="00BF2109" w:rsidTr="00BF2109">
              <w:trPr>
                <w:trHeight w:val="300"/>
              </w:trPr>
              <w:tc>
                <w:tcPr>
                  <w:tcW w:w="1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Состояние документации педагогов, воспитателей групп</w:t>
                  </w:r>
                </w:p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lastRenderedPageBreak/>
                    <w:t>Проведение родительских собраний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Оперативный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Анализ документации, наблюдение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Октябрь, февраль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BF2109" w:rsidTr="00BF2109">
              <w:trPr>
                <w:trHeight w:val="249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Соблюдение режима дня воспитанников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Оперативный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Анализ документации, посещение групп, наблюдение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Ежемесячно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Медсестра, старший воспитатель</w:t>
                  </w:r>
                </w:p>
              </w:tc>
            </w:tr>
            <w:tr w:rsidR="00BF2109" w:rsidTr="00BF2109">
              <w:trPr>
                <w:trHeight w:val="255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Организация предметно-развивающей среды (уголки экологии и экспериментирования)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Оперативный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Посещение групп, наблюдение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BF2109" w:rsidTr="00BF2109">
              <w:trPr>
                <w:trHeight w:val="285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Организация НОД по познавательному развитию в подготовительных группах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Сравнительный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Посещение групп, наблюдение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Март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BF2109" w:rsidTr="00BF2109">
              <w:trPr>
                <w:trHeight w:val="315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Уровень подготовки детей к школе. Анализ образовательной деятельности за учебный год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Итоговый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Анализ документации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Заведующий, старший воспитатель</w:t>
                  </w:r>
                </w:p>
              </w:tc>
            </w:tr>
            <w:tr w:rsidR="00BF2109" w:rsidTr="00BF2109">
              <w:trPr>
                <w:trHeight w:val="1475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F2109" w:rsidRPr="00CA2A30" w:rsidRDefault="00BF2109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Проведение оздоровительных мероприятий в режиме дня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Оперативный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Наблюдение, анализ документации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Июнь–июль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</w:tcBorders>
                </w:tcPr>
                <w:p w:rsidR="00BF2109" w:rsidRDefault="00BF2109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воспитатель, медработник</w:t>
                  </w:r>
                </w:p>
                <w:p w:rsidR="00BF2109" w:rsidRDefault="00BF2109" w:rsidP="00BF2109">
                  <w:pPr>
                    <w:jc w:val="center"/>
                  </w:pPr>
                </w:p>
                <w:p w:rsidR="00BF2109" w:rsidRDefault="00BF2109" w:rsidP="00BF2109">
                  <w:pPr>
                    <w:jc w:val="center"/>
                  </w:pPr>
                </w:p>
                <w:p w:rsidR="00BF2109" w:rsidRDefault="00BF2109" w:rsidP="00BF21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5D47A1" w:rsidRDefault="005D47A1" w:rsidP="005D47A1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B701C3" w:rsidRDefault="00B701C3" w:rsidP="008C2BFE">
            <w:pPr>
              <w:jc w:val="both"/>
              <w:rPr>
                <w:b/>
                <w:sz w:val="28"/>
                <w:szCs w:val="28"/>
              </w:rPr>
            </w:pPr>
          </w:p>
          <w:p w:rsidR="00CB78ED" w:rsidRPr="00CA2A30" w:rsidRDefault="00CB78ED" w:rsidP="00CB78ED">
            <w:pPr>
              <w:rPr>
                <w:color w:val="000000"/>
              </w:rPr>
            </w:pPr>
            <w:r w:rsidRPr="00CA2A30">
              <w:rPr>
                <w:b/>
                <w:bCs/>
                <w:color w:val="000000"/>
              </w:rPr>
              <w:t>2.4.2. Внутренняя система оценки качества образования (ВСОКО)</w:t>
            </w:r>
          </w:p>
          <w:p w:rsidR="005D47A1" w:rsidRDefault="005D47A1" w:rsidP="008C2BFE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21"/>
              <w:gridCol w:w="1440"/>
              <w:gridCol w:w="2145"/>
            </w:tblGrid>
            <w:tr w:rsidR="00CB78ED" w:rsidTr="00CB78ED">
              <w:tc>
                <w:tcPr>
                  <w:tcW w:w="5807" w:type="dxa"/>
                </w:tcPr>
                <w:p w:rsidR="00CB78ED" w:rsidRDefault="00CB78ED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Направление</w:t>
                  </w:r>
                </w:p>
              </w:tc>
              <w:tc>
                <w:tcPr>
                  <w:tcW w:w="1276" w:type="dxa"/>
                </w:tcPr>
                <w:p w:rsidR="00CB78ED" w:rsidRDefault="00CB78ED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2150" w:type="dxa"/>
                </w:tcPr>
                <w:p w:rsidR="00CB78ED" w:rsidRDefault="00CB78ED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CB78ED" w:rsidTr="00CB78ED">
              <w:tc>
                <w:tcPr>
                  <w:tcW w:w="5807" w:type="dxa"/>
                  <w:vAlign w:val="center"/>
                </w:tcPr>
                <w:p w:rsidR="00CB78ED" w:rsidRPr="00CA2A30" w:rsidRDefault="00CB78ED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      </w:r>
                </w:p>
              </w:tc>
              <w:tc>
                <w:tcPr>
                  <w:tcW w:w="1276" w:type="dxa"/>
                  <w:vAlign w:val="center"/>
                </w:tcPr>
                <w:p w:rsidR="00CB78ED" w:rsidRPr="00CA2A30" w:rsidRDefault="00CB78ED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В 2024 году каждые две недели, далее – ежемесячно</w:t>
                  </w:r>
                </w:p>
              </w:tc>
              <w:tc>
                <w:tcPr>
                  <w:tcW w:w="2150" w:type="dxa"/>
                  <w:vAlign w:val="center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воспитатель, технический специалист</w:t>
                  </w:r>
                </w:p>
              </w:tc>
            </w:tr>
            <w:tr w:rsidR="00CB78ED" w:rsidTr="00CB78ED">
              <w:tc>
                <w:tcPr>
                  <w:tcW w:w="5807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Мониторинг выполнения муниципального задания</w:t>
                  </w:r>
                </w:p>
              </w:tc>
              <w:tc>
                <w:tcPr>
                  <w:tcW w:w="1276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Сентябрь, декабрь, май</w:t>
                  </w:r>
                </w:p>
              </w:tc>
              <w:tc>
                <w:tcPr>
                  <w:tcW w:w="2150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</w:t>
                  </w:r>
                </w:p>
              </w:tc>
            </w:tr>
            <w:tr w:rsidR="00CB78ED" w:rsidTr="00CB78ED">
              <w:tc>
                <w:tcPr>
                  <w:tcW w:w="5807" w:type="dxa"/>
                </w:tcPr>
                <w:p w:rsidR="00CB78ED" w:rsidRPr="00CA2A30" w:rsidRDefault="00CB78ED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Анализ информационно-технического обеспечения воспитательного 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ноябрь, февраль, май</w:t>
                  </w:r>
                </w:p>
              </w:tc>
              <w:tc>
                <w:tcPr>
                  <w:tcW w:w="2150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заведующий, старший воспитатель</w:t>
                  </w:r>
                </w:p>
              </w:tc>
            </w:tr>
            <w:tr w:rsidR="00CB78ED" w:rsidTr="00CB78ED">
              <w:tc>
                <w:tcPr>
                  <w:tcW w:w="5807" w:type="dxa"/>
                </w:tcPr>
                <w:p w:rsidR="00CB78ED" w:rsidRPr="00CA2A30" w:rsidRDefault="00CB78ED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Мониторинг качества воспитательной работы в группах с учетом требований ФГОС дошкольного образования</w:t>
                  </w:r>
                </w:p>
              </w:tc>
              <w:tc>
                <w:tcPr>
                  <w:tcW w:w="1276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ежемесячно</w:t>
                  </w:r>
                </w:p>
              </w:tc>
              <w:tc>
                <w:tcPr>
                  <w:tcW w:w="2150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CB78ED" w:rsidTr="00CB78ED">
              <w:tc>
                <w:tcPr>
                  <w:tcW w:w="5807" w:type="dxa"/>
                </w:tcPr>
                <w:p w:rsidR="00CB78ED" w:rsidRPr="00CA2A30" w:rsidRDefault="00CB78ED" w:rsidP="00CB78ED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Оценка динамики показателей здоровья </w:t>
                  </w:r>
                  <w:r w:rsidRPr="00CA2A30">
                    <w:rPr>
                      <w:color w:val="000000"/>
                    </w:rPr>
                    <w:lastRenderedPageBreak/>
                    <w:t>воспитанников (общего показателя здоровья; показателей заболеваемости органов зрения и опорно-двигательного аппарата; травматизма)</w:t>
                  </w:r>
                </w:p>
              </w:tc>
              <w:tc>
                <w:tcPr>
                  <w:tcW w:w="1276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раз в </w:t>
                  </w:r>
                  <w:r>
                    <w:rPr>
                      <w:color w:val="000000"/>
                    </w:rPr>
                    <w:lastRenderedPageBreak/>
                    <w:t>квартал</w:t>
                  </w:r>
                </w:p>
              </w:tc>
              <w:tc>
                <w:tcPr>
                  <w:tcW w:w="2150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медработник</w:t>
                  </w:r>
                </w:p>
              </w:tc>
            </w:tr>
            <w:tr w:rsidR="00CB78ED" w:rsidTr="00CB78ED">
              <w:tc>
                <w:tcPr>
                  <w:tcW w:w="5807" w:type="dxa"/>
                  <w:vMerge w:val="restart"/>
                </w:tcPr>
                <w:p w:rsidR="00CB78ED" w:rsidRDefault="00CB78ED" w:rsidP="008C2B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A2A30">
                    <w:rPr>
                      <w:color w:val="000000"/>
                    </w:rPr>
                    <w:t xml:space="preserve">Анализ своевременного размещения информации на сайте детского сада </w:t>
                  </w:r>
                </w:p>
              </w:tc>
              <w:tc>
                <w:tcPr>
                  <w:tcW w:w="1276" w:type="dxa"/>
                </w:tcPr>
                <w:p w:rsidR="00CB78ED" w:rsidRDefault="00CB78ED" w:rsidP="00CB78ED">
                  <w:pPr>
                    <w:tabs>
                      <w:tab w:val="right" w:pos="1956"/>
                    </w:tabs>
                  </w:pPr>
                  <w:r>
                    <w:rPr>
                      <w:color w:val="000000"/>
                    </w:rPr>
                    <w:t>в течение года</w:t>
                  </w:r>
                  <w:r>
                    <w:rPr>
                      <w:color w:val="000000"/>
                    </w:rPr>
                    <w:tab/>
                  </w:r>
                </w:p>
              </w:tc>
              <w:tc>
                <w:tcPr>
                  <w:tcW w:w="2150" w:type="dxa"/>
                </w:tcPr>
                <w:p w:rsidR="00CB78ED" w:rsidRDefault="00CB78ED" w:rsidP="00CB78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заведующий, старший воспитатель</w:t>
                  </w:r>
                </w:p>
              </w:tc>
            </w:tr>
            <w:tr w:rsidR="00CB78ED" w:rsidTr="00CB78ED">
              <w:tc>
                <w:tcPr>
                  <w:tcW w:w="5807" w:type="dxa"/>
                  <w:vMerge/>
                </w:tcPr>
                <w:p w:rsidR="00CB78ED" w:rsidRDefault="00CB78ED" w:rsidP="008C2B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B78ED" w:rsidRDefault="00CB78ED" w:rsidP="008C2B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50" w:type="dxa"/>
                </w:tcPr>
                <w:p w:rsidR="00CB78ED" w:rsidRDefault="00CB78ED" w:rsidP="008C2B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B78ED" w:rsidRDefault="00CB78ED" w:rsidP="008C2B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2.4.3. Внешний контроль деятельности детского сада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1765"/>
              <w:gridCol w:w="3078"/>
            </w:tblGrid>
            <w:tr w:rsidR="00CB78ED" w:rsidTr="00E85107">
              <w:tc>
                <w:tcPr>
                  <w:tcW w:w="4390" w:type="dxa"/>
                  <w:vAlign w:val="center"/>
                </w:tcPr>
                <w:p w:rsidR="00CB78ED" w:rsidRDefault="00CB78ED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765" w:type="dxa"/>
                  <w:vAlign w:val="center"/>
                </w:tcPr>
                <w:p w:rsidR="00CB78ED" w:rsidRDefault="00CB78ED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3078" w:type="dxa"/>
                  <w:vAlign w:val="center"/>
                </w:tcPr>
                <w:p w:rsidR="00CB78ED" w:rsidRDefault="00CB78ED" w:rsidP="00CB78E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85107" w:rsidTr="00E85107">
              <w:tc>
                <w:tcPr>
                  <w:tcW w:w="4390" w:type="dxa"/>
                </w:tcPr>
                <w:p w:rsidR="00E85107" w:rsidRPr="00CA2A30" w:rsidRDefault="00E85107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Подготовка детского сада к приемке к новому учебному году</w:t>
                  </w:r>
                </w:p>
              </w:tc>
              <w:tc>
                <w:tcPr>
                  <w:tcW w:w="1765" w:type="dxa"/>
                </w:tcPr>
                <w:p w:rsidR="00E85107" w:rsidRDefault="00AD7714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Август </w:t>
                  </w:r>
                </w:p>
              </w:tc>
              <w:tc>
                <w:tcPr>
                  <w:tcW w:w="3078" w:type="dxa"/>
                </w:tcPr>
                <w:p w:rsidR="00E85107" w:rsidRPr="00CA2A30" w:rsidRDefault="00E85107" w:rsidP="00E85107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заведующий, старший воспитатель</w:t>
                  </w:r>
                </w:p>
              </w:tc>
            </w:tr>
          </w:tbl>
          <w:p w:rsidR="00CB78ED" w:rsidRDefault="00CB78ED" w:rsidP="008C2BFE">
            <w:pPr>
              <w:jc w:val="both"/>
              <w:rPr>
                <w:b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BE6635" w:rsidRDefault="00BE6635" w:rsidP="008C2BFE">
            <w:pPr>
              <w:jc w:val="both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</w:p>
          <w:p w:rsidR="005D47A1" w:rsidRPr="00E85107" w:rsidRDefault="00E85107" w:rsidP="008C2BFE">
            <w:pPr>
              <w:jc w:val="both"/>
              <w:rPr>
                <w:b/>
                <w:sz w:val="28"/>
                <w:szCs w:val="28"/>
              </w:rPr>
            </w:pPr>
            <w:r w:rsidRPr="00E85107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III. ХОЗЯЙТСВЕННАЯ ДЕЯТЕЛЬНОСТЬ И БЕЗОПАСНОСТЬ</w:t>
            </w:r>
          </w:p>
          <w:p w:rsidR="00C22B35" w:rsidRPr="00C22B35" w:rsidRDefault="00C22B35" w:rsidP="00C22B3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3.1.1. </w:t>
            </w:r>
            <w:r w:rsidRPr="00531B74">
              <w:rPr>
                <w:b/>
                <w:bCs/>
                <w:sz w:val="28"/>
                <w:szCs w:val="28"/>
              </w:rPr>
              <w:t>Административно-хозяйственная деятельность</w:t>
            </w:r>
          </w:p>
          <w:p w:rsidR="00C22B35" w:rsidRPr="00531104" w:rsidRDefault="00C22B35" w:rsidP="00C22B35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 работы</w:t>
            </w:r>
            <w:r w:rsidRPr="00531B74">
              <w:rPr>
                <w:sz w:val="28"/>
                <w:szCs w:val="28"/>
              </w:rPr>
              <w:t xml:space="preserve">: </w:t>
            </w:r>
            <w:r w:rsidRPr="00AF7DC8">
              <w:rPr>
                <w:iCs/>
                <w:sz w:val="28"/>
                <w:szCs w:val="28"/>
              </w:rPr>
              <w:t xml:space="preserve">укрепление материально – хозяйственной базы ДОУ, создание </w:t>
            </w:r>
            <w:proofErr w:type="gramStart"/>
            <w:r w:rsidRPr="00AF7DC8">
              <w:rPr>
                <w:iCs/>
                <w:sz w:val="28"/>
                <w:szCs w:val="28"/>
              </w:rPr>
              <w:t>благоприятных  условий</w:t>
            </w:r>
            <w:proofErr w:type="gramEnd"/>
            <w:r w:rsidRPr="00AF7DC8">
              <w:rPr>
                <w:iCs/>
                <w:sz w:val="28"/>
                <w:szCs w:val="28"/>
              </w:rPr>
              <w:t xml:space="preserve"> для восп</w:t>
            </w:r>
            <w:r>
              <w:rPr>
                <w:iCs/>
                <w:sz w:val="28"/>
                <w:szCs w:val="28"/>
              </w:rPr>
              <w:t>итания,  развития детей.</w:t>
            </w:r>
          </w:p>
          <w:tbl>
            <w:tblPr>
              <w:tblStyle w:val="a4"/>
              <w:tblW w:w="10456" w:type="dxa"/>
              <w:tblLook w:val="04A0" w:firstRow="1" w:lastRow="0" w:firstColumn="1" w:lastColumn="0" w:noHBand="0" w:noVBand="1"/>
            </w:tblPr>
            <w:tblGrid>
              <w:gridCol w:w="445"/>
              <w:gridCol w:w="2435"/>
              <w:gridCol w:w="2526"/>
              <w:gridCol w:w="2209"/>
              <w:gridCol w:w="1725"/>
              <w:gridCol w:w="630"/>
              <w:gridCol w:w="486"/>
            </w:tblGrid>
            <w:tr w:rsidR="00C22B35" w:rsidTr="00C22B35">
              <w:tc>
                <w:tcPr>
                  <w:tcW w:w="445" w:type="dxa"/>
                </w:tcPr>
                <w:p w:rsidR="00C22B35" w:rsidRPr="005A0AF8" w:rsidRDefault="00C22B35" w:rsidP="00A5501C">
                  <w:r w:rsidRPr="005A0AF8">
                    <w:t>№</w:t>
                  </w:r>
                </w:p>
              </w:tc>
              <w:tc>
                <w:tcPr>
                  <w:tcW w:w="4961" w:type="dxa"/>
                  <w:gridSpan w:val="2"/>
                </w:tcPr>
                <w:p w:rsidR="00C22B35" w:rsidRDefault="00C22B35" w:rsidP="00A5501C">
                  <w:pPr>
                    <w:tabs>
                      <w:tab w:val="left" w:pos="3210"/>
                    </w:tabs>
                    <w:rPr>
                      <w:sz w:val="32"/>
                      <w:szCs w:val="32"/>
                    </w:rPr>
                  </w:pPr>
                  <w:r w:rsidRPr="005A0AF8">
                    <w:t>Мероприятие, задачи</w:t>
                  </w:r>
                  <w:r>
                    <w:tab/>
                  </w:r>
                </w:p>
              </w:tc>
              <w:tc>
                <w:tcPr>
                  <w:tcW w:w="2209" w:type="dxa"/>
                </w:tcPr>
                <w:p w:rsidR="00C22B35" w:rsidRPr="005A0AF8" w:rsidRDefault="00C22B35" w:rsidP="00A5501C">
                  <w:r w:rsidRPr="005A0AF8">
                    <w:t>срок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22B35" w:rsidRPr="005A0AF8" w:rsidRDefault="00C22B35" w:rsidP="00A5501C">
                  <w:r w:rsidRPr="005A0AF8">
                    <w:t>ответственные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22B35" w:rsidRPr="005A0AF8" w:rsidRDefault="00C22B35" w:rsidP="00C22B35"/>
              </w:tc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Default="00C22B35" w:rsidP="00A5501C">
                  <w:pPr>
                    <w:spacing w:after="200" w:line="276" w:lineRule="auto"/>
                  </w:pPr>
                </w:p>
                <w:p w:rsidR="00C22B35" w:rsidRPr="005A0AF8" w:rsidRDefault="00C22B35" w:rsidP="00A5501C"/>
              </w:tc>
            </w:tr>
            <w:tr w:rsidR="00C22B35" w:rsidRPr="00531104" w:rsidTr="00C22B35">
              <w:tc>
                <w:tcPr>
                  <w:tcW w:w="445" w:type="dxa"/>
                </w:tcPr>
                <w:p w:rsidR="00C22B35" w:rsidRPr="00531104" w:rsidRDefault="00C22B35" w:rsidP="00A5501C">
                  <w:r w:rsidRPr="00531104">
                    <w:t>1</w:t>
                  </w:r>
                </w:p>
              </w:tc>
              <w:tc>
                <w:tcPr>
                  <w:tcW w:w="2435" w:type="dxa"/>
                </w:tcPr>
                <w:p w:rsidR="00C22B35" w:rsidRPr="00531104" w:rsidRDefault="00C22B35" w:rsidP="00A5501C">
                  <w:r w:rsidRPr="00531104">
                    <w:t>комплектование</w:t>
                  </w:r>
                </w:p>
              </w:tc>
              <w:tc>
                <w:tcPr>
                  <w:tcW w:w="2526" w:type="dxa"/>
                </w:tcPr>
                <w:p w:rsidR="00C22B35" w:rsidRPr="00531104" w:rsidRDefault="00C22B35" w:rsidP="00A5501C">
                  <w:r w:rsidRPr="00531104">
                    <w:t>Осуществить комплектование ДОУ.</w:t>
                  </w:r>
                </w:p>
                <w:p w:rsidR="00C22B35" w:rsidRPr="00531104" w:rsidRDefault="00C22B35" w:rsidP="00A5501C">
                  <w:r w:rsidRPr="00531104">
                    <w:t>Расстановка кадров по группам</w:t>
                  </w:r>
                </w:p>
              </w:tc>
              <w:tc>
                <w:tcPr>
                  <w:tcW w:w="2209" w:type="dxa"/>
                </w:tcPr>
                <w:p w:rsidR="00C22B35" w:rsidRPr="00531104" w:rsidRDefault="00C22B35" w:rsidP="00A5501C">
                  <w:r w:rsidRPr="00531104">
                    <w:t>Июль-август</w:t>
                  </w:r>
                </w:p>
                <w:p w:rsidR="00C22B35" w:rsidRPr="00531104" w:rsidRDefault="00C22B35" w:rsidP="00A5501C">
                  <w:r>
                    <w:t>2024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:rsidR="00C22B35" w:rsidRPr="00531104" w:rsidRDefault="00C22B35" w:rsidP="00A5501C">
                  <w:r w:rsidRPr="00531104">
                    <w:t>заведующий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C22B35" w:rsidRPr="00531104" w:rsidRDefault="00C22B35" w:rsidP="00C22B35"/>
              </w:tc>
              <w:tc>
                <w:tcPr>
                  <w:tcW w:w="486" w:type="dxa"/>
                  <w:vMerge/>
                  <w:tcBorders>
                    <w:left w:val="single" w:sz="4" w:space="0" w:color="auto"/>
                  </w:tcBorders>
                </w:tcPr>
                <w:p w:rsidR="00C22B35" w:rsidRPr="00531104" w:rsidRDefault="00C22B35" w:rsidP="00A5501C"/>
              </w:tc>
            </w:tr>
            <w:tr w:rsidR="00C22B35" w:rsidRPr="00531104" w:rsidTr="00C22B35">
              <w:tc>
                <w:tcPr>
                  <w:tcW w:w="445" w:type="dxa"/>
                </w:tcPr>
                <w:p w:rsidR="00C22B35" w:rsidRPr="00531104" w:rsidRDefault="00C22B35" w:rsidP="00A5501C">
                  <w:r w:rsidRPr="00531104">
                    <w:t>2</w:t>
                  </w:r>
                </w:p>
              </w:tc>
              <w:tc>
                <w:tcPr>
                  <w:tcW w:w="2435" w:type="dxa"/>
                </w:tcPr>
                <w:p w:rsidR="00C22B35" w:rsidRPr="00531104" w:rsidRDefault="00C22B35" w:rsidP="00A5501C">
                  <w:r w:rsidRPr="00531104">
                    <w:t>Организация и контроль за рациональным питанием детей</w:t>
                  </w:r>
                </w:p>
              </w:tc>
              <w:tc>
                <w:tcPr>
                  <w:tcW w:w="2526" w:type="dxa"/>
                </w:tcPr>
                <w:p w:rsidR="00C22B35" w:rsidRPr="00531104" w:rsidRDefault="00C22B35" w:rsidP="00A5501C">
                  <w:r w:rsidRPr="00531104">
                    <w:t>Заключение договоров на поставку продуктов</w:t>
                  </w:r>
                </w:p>
              </w:tc>
              <w:tc>
                <w:tcPr>
                  <w:tcW w:w="2209" w:type="dxa"/>
                </w:tcPr>
                <w:p w:rsidR="00C22B35" w:rsidRPr="00531104" w:rsidRDefault="00C22B35" w:rsidP="00A5501C">
                  <w:r>
                    <w:t>До 01.09 2024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:rsidR="00C22B35" w:rsidRPr="00531104" w:rsidRDefault="00C22B35" w:rsidP="00A5501C">
                  <w:r w:rsidRPr="00531104">
                    <w:t>Заведующий ДОУ</w:t>
                  </w:r>
                </w:p>
                <w:p w:rsidR="00C22B35" w:rsidRPr="00531104" w:rsidRDefault="00C22B35" w:rsidP="00A5501C">
                  <w:r w:rsidRPr="00531104">
                    <w:t>Заведующий</w:t>
                  </w:r>
                </w:p>
                <w:p w:rsidR="00C22B35" w:rsidRPr="00531104" w:rsidRDefault="00C22B35" w:rsidP="00A5501C">
                  <w:r w:rsidRPr="00531104">
                    <w:t>хозяйством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C22B35" w:rsidRPr="00531104" w:rsidRDefault="00C22B35" w:rsidP="00A5501C"/>
              </w:tc>
              <w:tc>
                <w:tcPr>
                  <w:tcW w:w="486" w:type="dxa"/>
                  <w:vMerge/>
                  <w:tcBorders>
                    <w:left w:val="single" w:sz="4" w:space="0" w:color="auto"/>
                  </w:tcBorders>
                </w:tcPr>
                <w:p w:rsidR="00C22B35" w:rsidRPr="00531104" w:rsidRDefault="00C22B35" w:rsidP="00A5501C"/>
              </w:tc>
            </w:tr>
            <w:tr w:rsidR="00C22B35" w:rsidRPr="00531104" w:rsidTr="00C22B35">
              <w:trPr>
                <w:trHeight w:val="1615"/>
              </w:trPr>
              <w:tc>
                <w:tcPr>
                  <w:tcW w:w="445" w:type="dxa"/>
                </w:tcPr>
                <w:p w:rsidR="00C22B35" w:rsidRPr="00531104" w:rsidRDefault="00C22B35" w:rsidP="00A5501C">
                  <w:r w:rsidRPr="00531104">
                    <w:t>3</w:t>
                  </w:r>
                </w:p>
              </w:tc>
              <w:tc>
                <w:tcPr>
                  <w:tcW w:w="2435" w:type="dxa"/>
                </w:tcPr>
                <w:p w:rsidR="00C22B35" w:rsidRPr="00531104" w:rsidRDefault="00C22B35" w:rsidP="00A5501C">
                  <w:r w:rsidRPr="00531104">
                    <w:t>Создание материальной базы</w:t>
                  </w:r>
                </w:p>
              </w:tc>
              <w:tc>
                <w:tcPr>
                  <w:tcW w:w="2526" w:type="dxa"/>
                </w:tcPr>
                <w:p w:rsidR="00C22B35" w:rsidRPr="00531104" w:rsidRDefault="00C22B35" w:rsidP="00A5501C"/>
                <w:p w:rsidR="00C22B35" w:rsidRPr="00531104" w:rsidRDefault="00C22B35" w:rsidP="00A5501C">
                  <w:r w:rsidRPr="00531104">
                    <w:t xml:space="preserve">Приобрести </w:t>
                  </w:r>
                </w:p>
                <w:p w:rsidR="00C22B35" w:rsidRPr="00531104" w:rsidRDefault="00C22B35" w:rsidP="00A5501C">
                  <w:proofErr w:type="gramStart"/>
                  <w:r w:rsidRPr="00531104">
                    <w:t>методическую  литературу</w:t>
                  </w:r>
                  <w:proofErr w:type="gramEnd"/>
                </w:p>
              </w:tc>
              <w:tc>
                <w:tcPr>
                  <w:tcW w:w="2209" w:type="dxa"/>
                </w:tcPr>
                <w:p w:rsidR="00C22B35" w:rsidRPr="00531104" w:rsidRDefault="00C22B35" w:rsidP="00A5501C"/>
                <w:p w:rsidR="00C22B35" w:rsidRPr="00531104" w:rsidRDefault="00C22B35" w:rsidP="00A5501C">
                  <w:r w:rsidRPr="00531104">
                    <w:t>В течении года</w:t>
                  </w:r>
                </w:p>
                <w:p w:rsidR="00C22B35" w:rsidRPr="00531104" w:rsidRDefault="00C22B35" w:rsidP="00A5501C">
                  <w:r w:rsidRPr="00531104">
                    <w:t>По мере финансирования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>
                  <w:r w:rsidRPr="00531104">
                    <w:t>Заведующий ДОУ</w:t>
                  </w:r>
                </w:p>
                <w:p w:rsidR="00C22B35" w:rsidRPr="00531104" w:rsidRDefault="00C22B35" w:rsidP="00A5501C"/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C22B35" w:rsidRPr="00531104" w:rsidRDefault="00C22B35" w:rsidP="00A5501C"/>
              </w:tc>
              <w:tc>
                <w:tcPr>
                  <w:tcW w:w="486" w:type="dxa"/>
                  <w:vMerge/>
                  <w:tcBorders>
                    <w:left w:val="single" w:sz="4" w:space="0" w:color="auto"/>
                  </w:tcBorders>
                </w:tcPr>
                <w:p w:rsidR="00C22B35" w:rsidRPr="00531104" w:rsidRDefault="00C22B35" w:rsidP="00A5501C"/>
              </w:tc>
            </w:tr>
            <w:tr w:rsidR="00C22B35" w:rsidRPr="00531104" w:rsidTr="00C22B35">
              <w:tc>
                <w:tcPr>
                  <w:tcW w:w="445" w:type="dxa"/>
                </w:tcPr>
                <w:p w:rsidR="00C22B35" w:rsidRPr="00531104" w:rsidRDefault="000D016C" w:rsidP="00A5501C">
                  <w:r>
                    <w:t>4</w:t>
                  </w:r>
                </w:p>
              </w:tc>
              <w:tc>
                <w:tcPr>
                  <w:tcW w:w="2435" w:type="dxa"/>
                </w:tcPr>
                <w:p w:rsidR="00C22B35" w:rsidRPr="00531104" w:rsidRDefault="00C22B35" w:rsidP="00A5501C">
                  <w:r w:rsidRPr="00531104">
                    <w:t>Осуществлять контроль за санитарным состоянием групп и игровых площадок</w:t>
                  </w:r>
                </w:p>
              </w:tc>
              <w:tc>
                <w:tcPr>
                  <w:tcW w:w="2526" w:type="dxa"/>
                </w:tcPr>
                <w:p w:rsidR="00C22B35" w:rsidRPr="00531104" w:rsidRDefault="00C22B35" w:rsidP="00A5501C">
                  <w:r w:rsidRPr="00531104">
                    <w:t>Своевременный ремонт оборудования игровых площадок, песочниц, мебели во избежание травмирования детей</w:t>
                  </w:r>
                </w:p>
              </w:tc>
              <w:tc>
                <w:tcPr>
                  <w:tcW w:w="2209" w:type="dxa"/>
                </w:tcPr>
                <w:p w:rsidR="00C22B35" w:rsidRPr="00531104" w:rsidRDefault="00C22B35" w:rsidP="00A5501C">
                  <w:r w:rsidRPr="00531104">
                    <w:t>постоянно</w:t>
                  </w:r>
                </w:p>
              </w:tc>
              <w:tc>
                <w:tcPr>
                  <w:tcW w:w="17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22B35" w:rsidRPr="00531104" w:rsidRDefault="00C22B35" w:rsidP="00A5501C">
                  <w:r w:rsidRPr="00531104">
                    <w:t>Заведующий ДОУ</w:t>
                  </w:r>
                </w:p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>
                  <w:r w:rsidRPr="00531104">
                    <w:t>Заведующий</w:t>
                  </w:r>
                </w:p>
                <w:p w:rsidR="00C22B35" w:rsidRPr="00531104" w:rsidRDefault="00C22B35" w:rsidP="00A5501C">
                  <w:r w:rsidRPr="00531104">
                    <w:t>хозяйством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22B35" w:rsidRPr="00531104" w:rsidRDefault="00C22B35" w:rsidP="00A5501C"/>
              </w:tc>
              <w:tc>
                <w:tcPr>
                  <w:tcW w:w="486" w:type="dxa"/>
                  <w:vMerge/>
                  <w:tcBorders>
                    <w:left w:val="single" w:sz="4" w:space="0" w:color="auto"/>
                  </w:tcBorders>
                </w:tcPr>
                <w:p w:rsidR="00C22B35" w:rsidRPr="00531104" w:rsidRDefault="00C22B35" w:rsidP="00A5501C"/>
              </w:tc>
            </w:tr>
            <w:tr w:rsidR="00C22B35" w:rsidRPr="00531104" w:rsidTr="00C22B35">
              <w:tc>
                <w:tcPr>
                  <w:tcW w:w="445" w:type="dxa"/>
                </w:tcPr>
                <w:p w:rsidR="00C22B35" w:rsidRPr="00531104" w:rsidRDefault="000D016C" w:rsidP="00A5501C">
                  <w:r>
                    <w:t>5</w:t>
                  </w:r>
                </w:p>
              </w:tc>
              <w:tc>
                <w:tcPr>
                  <w:tcW w:w="2435" w:type="dxa"/>
                </w:tcPr>
                <w:p w:rsidR="00C22B35" w:rsidRPr="00531104" w:rsidRDefault="00C22B35" w:rsidP="00A5501C">
                  <w:r w:rsidRPr="00531104">
                    <w:t>Обеспечить своевременное прохождение медицинских осмотров сотрудниками</w:t>
                  </w:r>
                </w:p>
              </w:tc>
              <w:tc>
                <w:tcPr>
                  <w:tcW w:w="2526" w:type="dxa"/>
                </w:tcPr>
                <w:p w:rsidR="00C22B35" w:rsidRPr="00531104" w:rsidRDefault="00C22B35" w:rsidP="00A5501C">
                  <w:r w:rsidRPr="00531104">
                    <w:t xml:space="preserve">Профилактика </w:t>
                  </w:r>
                </w:p>
                <w:p w:rsidR="00C22B35" w:rsidRPr="00531104" w:rsidRDefault="00C22B35" w:rsidP="00A5501C">
                  <w:r w:rsidRPr="00531104">
                    <w:t xml:space="preserve">Проф. </w:t>
                  </w:r>
                  <w:proofErr w:type="spellStart"/>
                  <w:r w:rsidRPr="00531104">
                    <w:t>заболеааний</w:t>
                  </w:r>
                  <w:proofErr w:type="spellEnd"/>
                </w:p>
              </w:tc>
              <w:tc>
                <w:tcPr>
                  <w:tcW w:w="2209" w:type="dxa"/>
                </w:tcPr>
                <w:p w:rsidR="00C22B35" w:rsidRPr="00531104" w:rsidRDefault="00C22B35" w:rsidP="00A5501C">
                  <w:r w:rsidRPr="00531104">
                    <w:t>При поступлении на работу, ежегодно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:rsidR="00C22B35" w:rsidRPr="00531104" w:rsidRDefault="00C22B35" w:rsidP="00A5501C">
                  <w:r w:rsidRPr="00531104">
                    <w:t>Заведующий ДОУ</w:t>
                  </w:r>
                </w:p>
                <w:p w:rsidR="00C22B35" w:rsidRPr="00531104" w:rsidRDefault="00C22B35" w:rsidP="00A5501C">
                  <w:r w:rsidRPr="00531104">
                    <w:t>Медицинская сестра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C22B35" w:rsidRPr="00531104" w:rsidRDefault="00C22B35" w:rsidP="00A5501C"/>
              </w:tc>
              <w:tc>
                <w:tcPr>
                  <w:tcW w:w="486" w:type="dxa"/>
                  <w:vMerge/>
                  <w:tcBorders>
                    <w:left w:val="single" w:sz="4" w:space="0" w:color="auto"/>
                  </w:tcBorders>
                </w:tcPr>
                <w:p w:rsidR="00C22B35" w:rsidRPr="00531104" w:rsidRDefault="00C22B35" w:rsidP="00A5501C"/>
              </w:tc>
            </w:tr>
            <w:tr w:rsidR="00C22B35" w:rsidRPr="00531104" w:rsidTr="00C22B35">
              <w:trPr>
                <w:trHeight w:val="132"/>
              </w:trPr>
              <w:tc>
                <w:tcPr>
                  <w:tcW w:w="445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C22B35" w:rsidRPr="00531104" w:rsidRDefault="000D016C" w:rsidP="00A5501C">
                  <w:r>
                    <w:t>6</w:t>
                  </w:r>
                </w:p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0D016C" w:rsidP="00A5501C">
                  <w:r>
                    <w:t>7</w:t>
                  </w:r>
                </w:p>
              </w:tc>
              <w:tc>
                <w:tcPr>
                  <w:tcW w:w="2435" w:type="dxa"/>
                  <w:tcBorders>
                    <w:top w:val="nil"/>
                  </w:tcBorders>
                </w:tcPr>
                <w:p w:rsidR="00C22B35" w:rsidRPr="00531104" w:rsidRDefault="00C22B35" w:rsidP="00A5501C">
                  <w:r w:rsidRPr="00531104">
                    <w:lastRenderedPageBreak/>
                    <w:t>Проводить производственные</w:t>
                  </w:r>
                </w:p>
                <w:p w:rsidR="00C22B35" w:rsidRPr="00531104" w:rsidRDefault="00C22B35" w:rsidP="00A5501C">
                  <w:r w:rsidRPr="00531104">
                    <w:t xml:space="preserve">совещания </w:t>
                  </w:r>
                </w:p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</w:tc>
              <w:tc>
                <w:tcPr>
                  <w:tcW w:w="2526" w:type="dxa"/>
                  <w:tcBorders>
                    <w:top w:val="nil"/>
                  </w:tcBorders>
                </w:tcPr>
                <w:p w:rsidR="00C22B35" w:rsidRPr="00531104" w:rsidRDefault="00C22B35" w:rsidP="00A5501C">
                  <w:r w:rsidRPr="00531104">
                    <w:t>Проведение профилактической работы среди сотрудников ДОУ:</w:t>
                  </w:r>
                </w:p>
                <w:p w:rsidR="00C22B35" w:rsidRPr="00531104" w:rsidRDefault="00C22B35" w:rsidP="00A5501C">
                  <w:r w:rsidRPr="00531104">
                    <w:t>-правила внутреннего трудового распорядка</w:t>
                  </w:r>
                </w:p>
                <w:p w:rsidR="00C22B35" w:rsidRPr="00531104" w:rsidRDefault="00C22B35" w:rsidP="00A5501C">
                  <w:r w:rsidRPr="00531104">
                    <w:t xml:space="preserve">- питание детей, соблюдение норм </w:t>
                  </w:r>
                </w:p>
                <w:p w:rsidR="00C22B35" w:rsidRPr="00531104" w:rsidRDefault="00C22B35" w:rsidP="00A5501C">
                  <w:r w:rsidRPr="00531104">
                    <w:t>питания</w:t>
                  </w:r>
                </w:p>
                <w:p w:rsidR="00C22B35" w:rsidRPr="00531104" w:rsidRDefault="00C22B35" w:rsidP="00A5501C">
                  <w:r w:rsidRPr="00531104">
                    <w:t>- выполнение норм охраны труда</w:t>
                  </w:r>
                </w:p>
                <w:p w:rsidR="00C22B35" w:rsidRPr="00531104" w:rsidRDefault="00C22B35" w:rsidP="00A5501C">
                  <w:r w:rsidRPr="00531104">
                    <w:t>- соблюдение всех безопасности для функционирования ДОУ</w:t>
                  </w:r>
                </w:p>
              </w:tc>
              <w:tc>
                <w:tcPr>
                  <w:tcW w:w="2209" w:type="dxa"/>
                  <w:tcBorders>
                    <w:top w:val="nil"/>
                  </w:tcBorders>
                </w:tcPr>
                <w:p w:rsidR="00C22B35" w:rsidRPr="00531104" w:rsidRDefault="00C22B35" w:rsidP="00A5501C">
                  <w:r w:rsidRPr="00531104">
                    <w:t>Согласно плану</w:t>
                  </w:r>
                </w:p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</w:tc>
              <w:tc>
                <w:tcPr>
                  <w:tcW w:w="17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C22B35" w:rsidRPr="00531104" w:rsidRDefault="00C22B35" w:rsidP="00A5501C">
                  <w:r w:rsidRPr="00531104">
                    <w:t>Заведующий ДОУ</w:t>
                  </w:r>
                </w:p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  <w:p w:rsidR="00C22B35" w:rsidRPr="00531104" w:rsidRDefault="00C22B35" w:rsidP="00A5501C"/>
              </w:tc>
              <w:tc>
                <w:tcPr>
                  <w:tcW w:w="63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C22B35" w:rsidRPr="00531104" w:rsidRDefault="00C22B35" w:rsidP="00A5501C"/>
              </w:tc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C22B35" w:rsidRPr="00531104" w:rsidRDefault="00C22B35" w:rsidP="00A5501C"/>
              </w:tc>
            </w:tr>
            <w:tr w:rsidR="00C22B35" w:rsidRPr="00531104" w:rsidTr="00C22B35">
              <w:trPr>
                <w:trHeight w:val="1481"/>
              </w:trPr>
              <w:tc>
                <w:tcPr>
                  <w:tcW w:w="445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C22B35" w:rsidRPr="00531104" w:rsidRDefault="00C22B35" w:rsidP="00A5501C"/>
              </w:tc>
              <w:tc>
                <w:tcPr>
                  <w:tcW w:w="2435" w:type="dxa"/>
                </w:tcPr>
                <w:p w:rsidR="00C22B35" w:rsidRPr="00531104" w:rsidRDefault="00C22B35" w:rsidP="00A5501C">
                  <w:r w:rsidRPr="00531104">
                    <w:t>Организовать праздничные мероприятия</w:t>
                  </w:r>
                </w:p>
              </w:tc>
              <w:tc>
                <w:tcPr>
                  <w:tcW w:w="2526" w:type="dxa"/>
                </w:tcPr>
                <w:p w:rsidR="00C22B35" w:rsidRPr="00531104" w:rsidRDefault="00C22B35" w:rsidP="00A5501C">
                  <w:r w:rsidRPr="00531104">
                    <w:t>День дошкольного работника</w:t>
                  </w:r>
                </w:p>
                <w:p w:rsidR="00C22B35" w:rsidRPr="00531104" w:rsidRDefault="00C22B35" w:rsidP="00A5501C">
                  <w:r w:rsidRPr="00531104">
                    <w:t>Новый год</w:t>
                  </w:r>
                </w:p>
                <w:p w:rsidR="00C22B35" w:rsidRPr="00531104" w:rsidRDefault="00C22B35" w:rsidP="00A5501C">
                  <w:r w:rsidRPr="00531104">
                    <w:t>Международный женский день</w:t>
                  </w:r>
                </w:p>
                <w:p w:rsidR="00C22B35" w:rsidRPr="00531104" w:rsidRDefault="00C22B35" w:rsidP="00A5501C"/>
              </w:tc>
              <w:tc>
                <w:tcPr>
                  <w:tcW w:w="2209" w:type="dxa"/>
                </w:tcPr>
                <w:p w:rsidR="00C22B35" w:rsidRPr="00531104" w:rsidRDefault="00C22B35" w:rsidP="00A5501C">
                  <w:r w:rsidRPr="00531104">
                    <w:t>27.09.202</w:t>
                  </w:r>
                  <w:r w:rsidR="000D016C">
                    <w:t>4</w:t>
                  </w:r>
                </w:p>
                <w:p w:rsidR="00C22B35" w:rsidRPr="00531104" w:rsidRDefault="00C22B35" w:rsidP="00A5501C"/>
                <w:p w:rsidR="00C22B35" w:rsidRPr="00531104" w:rsidRDefault="00C22B35" w:rsidP="00A5501C">
                  <w:r w:rsidRPr="00531104">
                    <w:t>30.12.202</w:t>
                  </w:r>
                  <w:r w:rsidR="000D016C">
                    <w:t>4</w:t>
                  </w:r>
                </w:p>
                <w:p w:rsidR="00C22B35" w:rsidRPr="00531104" w:rsidRDefault="00C22B35" w:rsidP="00A5501C">
                  <w:r w:rsidRPr="00531104">
                    <w:t>07.03.202</w:t>
                  </w:r>
                  <w:r w:rsidR="000D016C">
                    <w:t>5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B35" w:rsidRPr="00531104" w:rsidRDefault="00C22B35" w:rsidP="00A5501C">
                  <w:r w:rsidRPr="00531104">
                    <w:t xml:space="preserve">Председатель </w:t>
                  </w:r>
                </w:p>
                <w:p w:rsidR="00C22B35" w:rsidRPr="00531104" w:rsidRDefault="00C22B35" w:rsidP="00A5501C">
                  <w:r w:rsidRPr="00531104">
                    <w:t>профсоюзного комитета</w:t>
                  </w:r>
                </w:p>
                <w:p w:rsidR="00C22B35" w:rsidRPr="00531104" w:rsidRDefault="00C22B35" w:rsidP="00A5501C"/>
              </w:tc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B35" w:rsidRDefault="00C22B35">
                  <w:pPr>
                    <w:spacing w:after="200" w:line="276" w:lineRule="auto"/>
                  </w:pPr>
                </w:p>
                <w:p w:rsidR="00C22B35" w:rsidRDefault="00C22B35">
                  <w:pPr>
                    <w:spacing w:after="200" w:line="276" w:lineRule="auto"/>
                  </w:pPr>
                </w:p>
                <w:p w:rsidR="00C22B35" w:rsidRDefault="00C22B35">
                  <w:pPr>
                    <w:spacing w:after="200" w:line="276" w:lineRule="auto"/>
                  </w:pPr>
                </w:p>
                <w:p w:rsidR="00C22B35" w:rsidRPr="00531104" w:rsidRDefault="00C22B35" w:rsidP="00C22B35"/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C22B35" w:rsidRPr="00531104" w:rsidRDefault="00C22B35" w:rsidP="00A5501C"/>
              </w:tc>
            </w:tr>
          </w:tbl>
          <w:p w:rsidR="00BE6635" w:rsidRPr="00531104" w:rsidRDefault="00BE6635" w:rsidP="00C22B35">
            <w:pPr>
              <w:shd w:val="clear" w:color="auto" w:fill="FFFFFF"/>
              <w:spacing w:before="100" w:beforeAutospacing="1" w:after="100" w:afterAutospacing="1"/>
              <w:rPr>
                <w:iCs/>
              </w:rPr>
            </w:pPr>
          </w:p>
          <w:tbl>
            <w:tblPr>
              <w:tblStyle w:val="a4"/>
              <w:tblW w:w="10031" w:type="dxa"/>
              <w:tblLook w:val="04A0" w:firstRow="1" w:lastRow="0" w:firstColumn="1" w:lastColumn="0" w:noHBand="0" w:noVBand="1"/>
            </w:tblPr>
            <w:tblGrid>
              <w:gridCol w:w="481"/>
              <w:gridCol w:w="5014"/>
              <w:gridCol w:w="2218"/>
              <w:gridCol w:w="1620"/>
              <w:gridCol w:w="698"/>
            </w:tblGrid>
            <w:tr w:rsidR="00C22B35" w:rsidRPr="00531104" w:rsidTr="00C22B35">
              <w:trPr>
                <w:trHeight w:val="1957"/>
              </w:trPr>
              <w:tc>
                <w:tcPr>
                  <w:tcW w:w="481" w:type="dxa"/>
                  <w:tcBorders>
                    <w:left w:val="single" w:sz="4" w:space="0" w:color="auto"/>
                  </w:tcBorders>
                  <w:vAlign w:val="center"/>
                </w:tcPr>
                <w:p w:rsidR="00C22B35" w:rsidRPr="00531104" w:rsidRDefault="000D016C" w:rsidP="00A5501C">
                  <w:r>
                    <w:t>8</w:t>
                  </w:r>
                </w:p>
              </w:tc>
              <w:tc>
                <w:tcPr>
                  <w:tcW w:w="5014" w:type="dxa"/>
                  <w:vAlign w:val="center"/>
                </w:tcPr>
                <w:p w:rsidR="00C22B35" w:rsidRPr="00531104" w:rsidRDefault="00C22B35" w:rsidP="00A5501C">
                  <w:pPr>
                    <w:rPr>
                      <w:b/>
                      <w:color w:val="000000" w:themeColor="text1"/>
                    </w:rPr>
                  </w:pPr>
                  <w:r w:rsidRPr="00531104">
                    <w:rPr>
                      <w:b/>
                      <w:color w:val="000000" w:themeColor="text1"/>
                    </w:rPr>
                    <w:t>Организация медицинского обслуживание в ДОУ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-контроль за работой персонала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-проведение вакцинации детей и сотрудников против гриппа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 xml:space="preserve">-контроль за соответствием антропометрических данных детей </w:t>
                  </w:r>
                </w:p>
              </w:tc>
              <w:tc>
                <w:tcPr>
                  <w:tcW w:w="2218" w:type="dxa"/>
                  <w:vAlign w:val="center"/>
                </w:tcPr>
                <w:p w:rsidR="00C22B35" w:rsidRPr="00531104" w:rsidRDefault="00C22B35" w:rsidP="00A5501C">
                  <w:r w:rsidRPr="00531104">
                    <w:t>постоянно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22B35" w:rsidRPr="00531104" w:rsidRDefault="00C22B35" w:rsidP="00A5501C">
                  <w:r w:rsidRPr="00531104">
                    <w:t>Медицинская сестра</w:t>
                  </w:r>
                </w:p>
                <w:p w:rsidR="00C22B35" w:rsidRPr="00531104" w:rsidRDefault="00C22B35" w:rsidP="00A5501C"/>
              </w:tc>
              <w:tc>
                <w:tcPr>
                  <w:tcW w:w="69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22B35" w:rsidRDefault="00C22B35">
                  <w:pPr>
                    <w:spacing w:after="200" w:line="276" w:lineRule="auto"/>
                  </w:pPr>
                </w:p>
                <w:p w:rsidR="00C22B35" w:rsidRDefault="00C22B35">
                  <w:pPr>
                    <w:spacing w:after="200" w:line="276" w:lineRule="auto"/>
                  </w:pPr>
                </w:p>
                <w:p w:rsidR="00C22B35" w:rsidRPr="00531104" w:rsidRDefault="00C22B35" w:rsidP="00C22B35"/>
              </w:tc>
            </w:tr>
            <w:tr w:rsidR="00C22B35" w:rsidRPr="00531104" w:rsidTr="00C22B35">
              <w:trPr>
                <w:trHeight w:val="2003"/>
              </w:trPr>
              <w:tc>
                <w:tcPr>
                  <w:tcW w:w="481" w:type="dxa"/>
                  <w:vAlign w:val="center"/>
                </w:tcPr>
                <w:p w:rsidR="00C22B35" w:rsidRPr="00531104" w:rsidRDefault="000D016C" w:rsidP="00A5501C">
                  <w:r>
                    <w:t>9</w:t>
                  </w:r>
                </w:p>
              </w:tc>
              <w:tc>
                <w:tcPr>
                  <w:tcW w:w="5014" w:type="dxa"/>
                  <w:vAlign w:val="center"/>
                </w:tcPr>
                <w:p w:rsidR="00C22B35" w:rsidRPr="00531104" w:rsidRDefault="00C22B35" w:rsidP="00A5501C">
                  <w:pPr>
                    <w:rPr>
                      <w:b/>
                      <w:color w:val="000000" w:themeColor="text1"/>
                    </w:rPr>
                  </w:pPr>
                  <w:r w:rsidRPr="00531104">
                    <w:rPr>
                      <w:b/>
                      <w:color w:val="000000" w:themeColor="text1"/>
                    </w:rPr>
                    <w:t>Мониторинг деятельности ДОУ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-анализ и подсчет посещаемости и заболеваемости детей за календарный и учебный год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-итоговая диагностика воспитанников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-мониторинг профессионального уровня педагогов</w:t>
                  </w:r>
                </w:p>
                <w:p w:rsidR="00C22B35" w:rsidRPr="000D016C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-анализ кадрового обеспечения ДОУ</w:t>
                  </w:r>
                </w:p>
              </w:tc>
              <w:tc>
                <w:tcPr>
                  <w:tcW w:w="2218" w:type="dxa"/>
                  <w:vAlign w:val="center"/>
                </w:tcPr>
                <w:p w:rsidR="00C22B35" w:rsidRPr="00531104" w:rsidRDefault="00C22B35" w:rsidP="00A5501C">
                  <w:r w:rsidRPr="00531104">
                    <w:t>Декабрь,</w:t>
                  </w:r>
                </w:p>
                <w:p w:rsidR="00C22B35" w:rsidRPr="00531104" w:rsidRDefault="00C22B35" w:rsidP="00A5501C">
                  <w:r w:rsidRPr="00531104">
                    <w:t>май</w:t>
                  </w: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  <w:vAlign w:val="center"/>
                </w:tcPr>
                <w:p w:rsidR="00C22B35" w:rsidRPr="00531104" w:rsidRDefault="00C22B35" w:rsidP="00A5501C">
                  <w:r w:rsidRPr="00531104">
                    <w:t>Заведующий ДОУ</w:t>
                  </w:r>
                </w:p>
                <w:p w:rsidR="00C22B35" w:rsidRPr="00531104" w:rsidRDefault="00C22B35" w:rsidP="00A5501C">
                  <w:r w:rsidRPr="00531104">
                    <w:t>Медицинская сестра</w:t>
                  </w:r>
                </w:p>
                <w:p w:rsidR="00C22B35" w:rsidRPr="00531104" w:rsidRDefault="00C22B35" w:rsidP="00A5501C">
                  <w:r w:rsidRPr="00531104">
                    <w:t>Воспитатели возрастных групп</w:t>
                  </w: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C22B35" w:rsidRPr="00531104" w:rsidRDefault="00C22B35" w:rsidP="00A5501C"/>
              </w:tc>
            </w:tr>
            <w:tr w:rsidR="00C22B35" w:rsidRPr="00531104" w:rsidTr="00C22B35">
              <w:trPr>
                <w:trHeight w:val="1665"/>
              </w:trPr>
              <w:tc>
                <w:tcPr>
                  <w:tcW w:w="481" w:type="dxa"/>
                  <w:tcBorders>
                    <w:bottom w:val="single" w:sz="4" w:space="0" w:color="auto"/>
                  </w:tcBorders>
                  <w:vAlign w:val="center"/>
                </w:tcPr>
                <w:p w:rsidR="00C22B35" w:rsidRPr="00531104" w:rsidRDefault="00C22B35" w:rsidP="00A5501C">
                  <w:r w:rsidRPr="00531104">
                    <w:t>1</w:t>
                  </w:r>
                  <w:r w:rsidR="000D016C">
                    <w:t>0</w:t>
                  </w:r>
                </w:p>
              </w:tc>
              <w:tc>
                <w:tcPr>
                  <w:tcW w:w="5014" w:type="dxa"/>
                  <w:tcBorders>
                    <w:bottom w:val="single" w:sz="4" w:space="0" w:color="auto"/>
                  </w:tcBorders>
                  <w:vAlign w:val="center"/>
                </w:tcPr>
                <w:p w:rsidR="00C22B35" w:rsidRPr="00531104" w:rsidRDefault="00C22B35" w:rsidP="00A5501C">
                  <w:pPr>
                    <w:rPr>
                      <w:b/>
                      <w:color w:val="000000" w:themeColor="text1"/>
                    </w:rPr>
                  </w:pPr>
                  <w:r w:rsidRPr="00531104">
                    <w:rPr>
                      <w:b/>
                      <w:color w:val="000000" w:themeColor="text1"/>
                    </w:rPr>
                    <w:t>Организационная деятельность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-формирование трудового распорядка дня в соответствии с функциональными обязанностями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</w:t>
                  </w:r>
                  <w:proofErr w:type="gramStart"/>
                  <w:r w:rsidRPr="00531104">
                    <w:rPr>
                      <w:color w:val="000000" w:themeColor="text1"/>
                    </w:rPr>
                    <w:t>составление  актов</w:t>
                  </w:r>
                  <w:proofErr w:type="gramEnd"/>
                  <w:r w:rsidRPr="00531104">
                    <w:rPr>
                      <w:color w:val="000000" w:themeColor="text1"/>
                    </w:rPr>
                    <w:t>: готовности ДОУ к новому учебному году, проверки состояния ограждений, технический осмотр здания</w:t>
                  </w:r>
                </w:p>
              </w:tc>
              <w:tc>
                <w:tcPr>
                  <w:tcW w:w="2218" w:type="dxa"/>
                  <w:tcBorders>
                    <w:bottom w:val="single" w:sz="4" w:space="0" w:color="auto"/>
                  </w:tcBorders>
                  <w:vAlign w:val="center"/>
                </w:tcPr>
                <w:p w:rsidR="00C22B35" w:rsidRPr="00531104" w:rsidRDefault="00C22B35" w:rsidP="00A5501C"/>
              </w:tc>
              <w:tc>
                <w:tcPr>
                  <w:tcW w:w="16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B35" w:rsidRPr="00531104" w:rsidRDefault="00C22B35" w:rsidP="00A5501C">
                  <w:r w:rsidRPr="00531104">
                    <w:t xml:space="preserve">Заведующий </w:t>
                  </w:r>
                </w:p>
                <w:p w:rsidR="00C22B35" w:rsidRPr="00531104" w:rsidRDefault="00C22B35" w:rsidP="00A5501C">
                  <w:r w:rsidRPr="00531104">
                    <w:t>ДОУ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B35" w:rsidRDefault="00C22B35">
                  <w:pPr>
                    <w:spacing w:after="200" w:line="276" w:lineRule="auto"/>
                  </w:pPr>
                </w:p>
                <w:p w:rsidR="00C22B35" w:rsidRPr="00531104" w:rsidRDefault="00C22B35" w:rsidP="00C22B35"/>
              </w:tc>
            </w:tr>
            <w:tr w:rsidR="00C22B35" w:rsidRPr="00531104" w:rsidTr="00C22B35">
              <w:trPr>
                <w:trHeight w:val="255"/>
              </w:trPr>
              <w:tc>
                <w:tcPr>
                  <w:tcW w:w="481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22B35" w:rsidRPr="00531104" w:rsidRDefault="00C22B35" w:rsidP="00A5501C">
                  <w:r>
                    <w:t>1</w:t>
                  </w:r>
                  <w:r w:rsidR="000D016C">
                    <w:t>1</w:t>
                  </w:r>
                </w:p>
              </w:tc>
              <w:tc>
                <w:tcPr>
                  <w:tcW w:w="7232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22B35" w:rsidRPr="00531104" w:rsidRDefault="00C22B35" w:rsidP="00A5501C">
                  <w:pPr>
                    <w:rPr>
                      <w:b/>
                      <w:color w:val="000000" w:themeColor="text1"/>
                    </w:rPr>
                  </w:pPr>
                  <w:r w:rsidRPr="00531104">
                    <w:rPr>
                      <w:b/>
                      <w:color w:val="000000" w:themeColor="text1"/>
                    </w:rPr>
                    <w:t>Организация работ по выполнению нормативных документов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-охрана жизни и здоровья детей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-правила пожарной безопасности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-работа по охране труда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-система работы по обеспечению жизнедеятельности и безопасности детей и сотрудников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-инструктажи по охране труда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-инструктаж о неотложных действиях персонала при обнаружении опасных предметов в здании и территории ДОУ, при сообщении о террористическом акте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-тренинг по отработке оповещений и действий штаба ДОУ при ЧС и терактах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-корректировка и утверждение плана проведения тренировочной эвакуации</w:t>
                  </w:r>
                </w:p>
                <w:p w:rsidR="00C22B35" w:rsidRPr="00531104" w:rsidRDefault="00C22B35" w:rsidP="00A5501C">
                  <w:pPr>
                    <w:rPr>
                      <w:color w:val="000000" w:themeColor="text1"/>
                    </w:rPr>
                  </w:pPr>
                  <w:r w:rsidRPr="00531104">
                    <w:rPr>
                      <w:color w:val="000000" w:themeColor="text1"/>
                    </w:rPr>
                    <w:t>-проведение практической отработки плана эвакуации при пожаре</w:t>
                  </w:r>
                </w:p>
                <w:p w:rsidR="00C22B35" w:rsidRPr="00531104" w:rsidRDefault="00C22B35" w:rsidP="00A5501C"/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B35" w:rsidRPr="00531104" w:rsidRDefault="00C22B35" w:rsidP="00A5501C">
                  <w:r w:rsidRPr="00531104">
                    <w:t xml:space="preserve">Заведующий </w:t>
                  </w:r>
                </w:p>
                <w:p w:rsidR="00C22B35" w:rsidRPr="00531104" w:rsidRDefault="00C22B35" w:rsidP="00A5501C">
                  <w:r w:rsidRPr="00531104">
                    <w:t>ДОУ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B35" w:rsidRDefault="00C22B35">
                  <w:pPr>
                    <w:spacing w:after="200" w:line="276" w:lineRule="auto"/>
                  </w:pPr>
                </w:p>
                <w:p w:rsidR="00C22B35" w:rsidRPr="00531104" w:rsidRDefault="00C22B35" w:rsidP="00C22B35"/>
              </w:tc>
            </w:tr>
          </w:tbl>
          <w:p w:rsidR="00C22B35" w:rsidRDefault="00C22B35" w:rsidP="00C22B35">
            <w:pPr>
              <w:shd w:val="clear" w:color="auto" w:fill="FFFFFF"/>
              <w:spacing w:after="384"/>
              <w:ind w:firstLine="708"/>
              <w:textAlignment w:val="baseline"/>
              <w:rPr>
                <w:color w:val="494B51"/>
                <w:sz w:val="27"/>
                <w:szCs w:val="27"/>
              </w:rPr>
            </w:pPr>
          </w:p>
          <w:p w:rsidR="00BE6635" w:rsidRDefault="00BE6635" w:rsidP="00C22B35">
            <w:pPr>
              <w:rPr>
                <w:b/>
                <w:bCs/>
                <w:color w:val="000000"/>
              </w:rPr>
            </w:pPr>
          </w:p>
          <w:p w:rsidR="00BE6635" w:rsidRDefault="00BE6635" w:rsidP="00C22B35">
            <w:pPr>
              <w:rPr>
                <w:b/>
                <w:bCs/>
                <w:color w:val="000000"/>
              </w:rPr>
            </w:pPr>
          </w:p>
          <w:p w:rsidR="00C22B35" w:rsidRPr="00BE6635" w:rsidRDefault="00C22B35" w:rsidP="00BE663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3.1.2</w:t>
            </w:r>
            <w:r w:rsidRPr="00CA2A30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 </w:t>
            </w:r>
            <w:r w:rsidRPr="00CA2A30">
              <w:rPr>
                <w:b/>
                <w:bCs/>
                <w:color w:val="000000"/>
              </w:rPr>
              <w:t>Мероприятия по формированию развивающей предметно-пространственной среды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1907"/>
              <w:gridCol w:w="3078"/>
            </w:tblGrid>
            <w:tr w:rsidR="00C22B35" w:rsidTr="00C22B35">
              <w:tc>
                <w:tcPr>
                  <w:tcW w:w="4248" w:type="dxa"/>
                  <w:vAlign w:val="center"/>
                </w:tcPr>
                <w:p w:rsidR="00C22B35" w:rsidRDefault="00C22B35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907" w:type="dxa"/>
                  <w:vAlign w:val="center"/>
                </w:tcPr>
                <w:p w:rsidR="00C22B35" w:rsidRDefault="00C22B35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3078" w:type="dxa"/>
                  <w:vAlign w:val="center"/>
                </w:tcPr>
                <w:p w:rsidR="00C22B35" w:rsidRDefault="00C22B35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C22B35" w:rsidTr="00C22B35">
              <w:tc>
                <w:tcPr>
                  <w:tcW w:w="4248" w:type="dxa"/>
                  <w:vAlign w:val="center"/>
                </w:tcPr>
                <w:p w:rsidR="00C22B35" w:rsidRPr="00CA2A30" w:rsidRDefault="00C22B35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Проводить мониторинг индекса популярности или дефицита применения имеющегося оборудования у детей и педагогов</w:t>
                  </w:r>
                </w:p>
              </w:tc>
              <w:tc>
                <w:tcPr>
                  <w:tcW w:w="1907" w:type="dxa"/>
                  <w:vAlign w:val="center"/>
                </w:tcPr>
                <w:p w:rsidR="00C22B35" w:rsidRDefault="00C22B35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Ежемесячно</w:t>
                  </w:r>
                </w:p>
              </w:tc>
              <w:tc>
                <w:tcPr>
                  <w:tcW w:w="3078" w:type="dxa"/>
                  <w:vAlign w:val="center"/>
                </w:tcPr>
                <w:p w:rsidR="00C22B35" w:rsidRDefault="00C22B35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Воспитатели в группах</w:t>
                  </w:r>
                </w:p>
              </w:tc>
            </w:tr>
            <w:tr w:rsidR="00C22B35" w:rsidTr="00A5501C">
              <w:tc>
                <w:tcPr>
                  <w:tcW w:w="4248" w:type="dxa"/>
                  <w:vAlign w:val="center"/>
                </w:tcPr>
                <w:p w:rsidR="00C22B35" w:rsidRPr="00CA2A30" w:rsidRDefault="00C22B35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Проводить мониторинг запросов родителей и педагогов в отношении качества и наполненности РППС</w:t>
                  </w:r>
                </w:p>
              </w:tc>
              <w:tc>
                <w:tcPr>
                  <w:tcW w:w="1907" w:type="dxa"/>
                  <w:vAlign w:val="center"/>
                </w:tcPr>
                <w:p w:rsidR="00C22B35" w:rsidRDefault="00C22B35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Один раз в квартал</w:t>
                  </w:r>
                </w:p>
              </w:tc>
              <w:tc>
                <w:tcPr>
                  <w:tcW w:w="3078" w:type="dxa"/>
                  <w:vAlign w:val="center"/>
                </w:tcPr>
                <w:p w:rsidR="00C22B35" w:rsidRDefault="00C22B35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C22B35" w:rsidTr="00A5501C">
              <w:tc>
                <w:tcPr>
                  <w:tcW w:w="4248" w:type="dxa"/>
                  <w:vAlign w:val="center"/>
                </w:tcPr>
                <w:p w:rsidR="00C22B35" w:rsidRPr="00CA2A30" w:rsidRDefault="00C22B35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      </w:r>
                </w:p>
              </w:tc>
              <w:tc>
                <w:tcPr>
                  <w:tcW w:w="1907" w:type="dxa"/>
                  <w:vAlign w:val="center"/>
                </w:tcPr>
                <w:p w:rsidR="00C22B35" w:rsidRDefault="00C22B35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Каждое полугодие</w:t>
                  </w:r>
                </w:p>
              </w:tc>
              <w:tc>
                <w:tcPr>
                  <w:tcW w:w="3078" w:type="dxa"/>
                  <w:vAlign w:val="center"/>
                </w:tcPr>
                <w:p w:rsidR="00C22B35" w:rsidRDefault="00C22B35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</w:tr>
            <w:tr w:rsidR="00C22B35" w:rsidTr="00A5501C">
              <w:tc>
                <w:tcPr>
                  <w:tcW w:w="4248" w:type="dxa"/>
                  <w:vAlign w:val="center"/>
                </w:tcPr>
                <w:p w:rsidR="00C22B35" w:rsidRPr="00CA2A30" w:rsidRDefault="00C22B35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Составить и утвердить перечень необходимых материалов и оборудования для доукомплектования инфраструктуры детского сада (по запросам </w:t>
                  </w:r>
                  <w:proofErr w:type="gramStart"/>
                  <w:r w:rsidRPr="00CA2A30">
                    <w:rPr>
                      <w:color w:val="000000"/>
                    </w:rPr>
                    <w:t>воспитателей,  и</w:t>
                  </w:r>
                  <w:proofErr w:type="gramEnd"/>
                  <w:r w:rsidRPr="00CA2A30">
                    <w:rPr>
                      <w:color w:val="000000"/>
                    </w:rPr>
                    <w:t xml:space="preserve"> т. д.)</w:t>
                  </w:r>
                </w:p>
              </w:tc>
              <w:tc>
                <w:tcPr>
                  <w:tcW w:w="1907" w:type="dxa"/>
                  <w:vAlign w:val="center"/>
                </w:tcPr>
                <w:p w:rsidR="00C22B35" w:rsidRDefault="00C22B35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Каждое полугодие</w:t>
                  </w:r>
                </w:p>
              </w:tc>
              <w:tc>
                <w:tcPr>
                  <w:tcW w:w="3078" w:type="dxa"/>
                  <w:vAlign w:val="center"/>
                </w:tcPr>
                <w:p w:rsidR="00C22B35" w:rsidRPr="00CA2A30" w:rsidRDefault="00C22B35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заведующий</w:t>
                  </w:r>
                </w:p>
              </w:tc>
            </w:tr>
          </w:tbl>
          <w:p w:rsidR="000D674C" w:rsidRPr="000D674C" w:rsidRDefault="000D674C" w:rsidP="000D674C">
            <w:pPr>
              <w:spacing w:line="600" w:lineRule="atLeast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0D674C">
              <w:rPr>
                <w:b/>
                <w:bCs/>
                <w:color w:val="252525"/>
                <w:spacing w:val="-2"/>
                <w:sz w:val="28"/>
                <w:szCs w:val="28"/>
              </w:rPr>
              <w:t>3.2. Безопасность</w:t>
            </w:r>
          </w:p>
          <w:p w:rsidR="000D674C" w:rsidRDefault="000D674C" w:rsidP="000D674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3.2.1. Антитеррористическая защищенность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1907"/>
              <w:gridCol w:w="3078"/>
            </w:tblGrid>
            <w:tr w:rsidR="000D674C" w:rsidTr="000D674C">
              <w:tc>
                <w:tcPr>
                  <w:tcW w:w="4248" w:type="dxa"/>
                  <w:vAlign w:val="center"/>
                </w:tcPr>
                <w:p w:rsidR="000D674C" w:rsidRDefault="000D674C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907" w:type="dxa"/>
                  <w:vAlign w:val="center"/>
                </w:tcPr>
                <w:p w:rsidR="000D674C" w:rsidRDefault="000D674C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3078" w:type="dxa"/>
                  <w:vAlign w:val="center"/>
                </w:tcPr>
                <w:p w:rsidR="000D674C" w:rsidRDefault="000D674C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0D674C" w:rsidTr="00A5501C">
              <w:tc>
                <w:tcPr>
                  <w:tcW w:w="9233" w:type="dxa"/>
                  <w:gridSpan w:val="3"/>
                </w:tcPr>
                <w:p w:rsidR="000D674C" w:rsidRDefault="000D674C" w:rsidP="00C22B35">
                  <w:pPr>
                    <w:spacing w:after="384"/>
                    <w:textAlignment w:val="baseline"/>
                    <w:rPr>
                      <w:color w:val="494B51"/>
                      <w:sz w:val="27"/>
                      <w:szCs w:val="27"/>
                    </w:rPr>
                  </w:pPr>
                  <w:r w:rsidRPr="00CA2A30">
                    <w:rPr>
                      <w:b/>
                      <w:bCs/>
                      <w:color w:val="000000"/>
                    </w:rPr>
      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      </w:r>
                </w:p>
              </w:tc>
            </w:tr>
            <w:tr w:rsidR="000D674C" w:rsidTr="000D674C">
              <w:tc>
                <w:tcPr>
                  <w:tcW w:w="4248" w:type="dxa"/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Обеспечить обучение работников детского сада действиям в условиях угрозы или совершения теракта</w:t>
                  </w:r>
                </w:p>
              </w:tc>
              <w:tc>
                <w:tcPr>
                  <w:tcW w:w="1907" w:type="dxa"/>
                  <w:vAlign w:val="center"/>
                </w:tcPr>
                <w:p w:rsidR="000D674C" w:rsidRDefault="000D674C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3078" w:type="dxa"/>
                  <w:vAlign w:val="center"/>
                </w:tcPr>
                <w:p w:rsidR="000D674C" w:rsidRDefault="000D016C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Заведующий </w:t>
                  </w:r>
                </w:p>
                <w:p w:rsidR="000D016C" w:rsidRDefault="000D016C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Старший воспитатель </w:t>
                  </w:r>
                </w:p>
              </w:tc>
            </w:tr>
            <w:tr w:rsidR="000D674C" w:rsidTr="000D674C">
              <w:tc>
                <w:tcPr>
                  <w:tcW w:w="4248" w:type="dxa"/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Обеспечить закрытие на время образовательного процесса всех входных групп в здания изнутри на запирающие устройства</w:t>
                  </w:r>
                </w:p>
              </w:tc>
              <w:tc>
                <w:tcPr>
                  <w:tcW w:w="1907" w:type="dxa"/>
                  <w:vAlign w:val="center"/>
                </w:tcPr>
                <w:p w:rsidR="000D674C" w:rsidRDefault="000D674C" w:rsidP="00A5501C">
                  <w:r>
                    <w:rPr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3078" w:type="dxa"/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ответственный за проведение мероприятий по обеспечению антитеррористической защищенности</w:t>
                  </w:r>
                </w:p>
              </w:tc>
            </w:tr>
            <w:tr w:rsidR="000D674C" w:rsidTr="00A5501C">
              <w:tc>
                <w:tcPr>
                  <w:tcW w:w="9233" w:type="dxa"/>
                  <w:gridSpan w:val="3"/>
                </w:tcPr>
                <w:p w:rsidR="000D674C" w:rsidRDefault="000D674C" w:rsidP="000D674C">
                  <w:pPr>
                    <w:tabs>
                      <w:tab w:val="left" w:pos="1020"/>
                    </w:tabs>
                    <w:spacing w:after="384"/>
                    <w:textAlignment w:val="baseline"/>
                    <w:rPr>
                      <w:color w:val="494B51"/>
                      <w:sz w:val="27"/>
                      <w:szCs w:val="27"/>
                    </w:rPr>
                  </w:pPr>
                  <w:r>
                    <w:rPr>
                      <w:color w:val="494B51"/>
                      <w:sz w:val="27"/>
                      <w:szCs w:val="27"/>
                    </w:rPr>
                    <w:tab/>
                  </w:r>
                  <w:r w:rsidRPr="00CA2A30">
                    <w:rPr>
                      <w:b/>
                      <w:bCs/>
                      <w:color w:val="000000"/>
                    </w:rPr>
                    <w:t>Мероприятия, направленные на выявление нарушителей пропускного и внутри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CA2A30">
                    <w:rPr>
                      <w:b/>
                      <w:bCs/>
                      <w:color w:val="000000"/>
                    </w:rPr>
                    <w:t>объектового режимов и признаков подготовки или совершения террористического акта</w:t>
                  </w:r>
                </w:p>
              </w:tc>
            </w:tr>
            <w:tr w:rsidR="000D674C" w:rsidTr="00A5501C">
              <w:tc>
                <w:tcPr>
                  <w:tcW w:w="4248" w:type="dxa"/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      </w:r>
                </w:p>
                <w:p w:rsidR="000D674C" w:rsidRPr="00CA2A30" w:rsidRDefault="000D674C" w:rsidP="000D674C">
                  <w:pPr>
                    <w:spacing w:before="100" w:beforeAutospacing="1" w:after="100" w:afterAutospacing="1"/>
                    <w:ind w:right="18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CA2A30">
                    <w:rPr>
                      <w:color w:val="000000"/>
                    </w:rPr>
                    <w:t>разработать схемы маршрутов по зданию и территории;</w:t>
                  </w:r>
                </w:p>
                <w:p w:rsidR="000D674C" w:rsidRPr="00CA2A30" w:rsidRDefault="000D674C" w:rsidP="000D674C">
                  <w:pPr>
                    <w:spacing w:before="100" w:beforeAutospacing="1" w:after="100" w:afterAutospacing="1"/>
                    <w:ind w:right="1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CA2A30">
                    <w:rPr>
                      <w:color w:val="000000"/>
                    </w:rPr>
                    <w:t xml:space="preserve"> график обхода и осмотра здания и территории</w:t>
                  </w:r>
                </w:p>
              </w:tc>
              <w:tc>
                <w:tcPr>
                  <w:tcW w:w="1907" w:type="dxa"/>
                  <w:vAlign w:val="center"/>
                </w:tcPr>
                <w:p w:rsidR="000D674C" w:rsidRDefault="000D674C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3078" w:type="dxa"/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ответственный </w:t>
                  </w:r>
                  <w:r>
                    <w:rPr>
                      <w:color w:val="000000"/>
                    </w:rPr>
                    <w:t xml:space="preserve">за </w:t>
                  </w:r>
                  <w:r w:rsidRPr="00CA2A30">
                    <w:rPr>
                      <w:color w:val="000000"/>
                    </w:rPr>
                    <w:t>проведение мероприятий по обеспечению антитеррористической защищенности</w:t>
                  </w:r>
                </w:p>
              </w:tc>
            </w:tr>
            <w:tr w:rsidR="000D674C" w:rsidTr="00A5501C">
              <w:tc>
                <w:tcPr>
                  <w:tcW w:w="4248" w:type="dxa"/>
                  <w:vAlign w:val="center"/>
                </w:tcPr>
                <w:p w:rsidR="000D674C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Обеспечить поддержание в исправном </w:t>
                  </w:r>
                  <w:r w:rsidRPr="00CA2A30">
                    <w:rPr>
                      <w:color w:val="000000"/>
                    </w:rPr>
                    <w:lastRenderedPageBreak/>
                    <w:t>состоянии инженерно-технических средств и систем охраны:</w:t>
                  </w:r>
                </w:p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CA2A30">
                    <w:rPr>
                      <w:color w:val="000000"/>
                    </w:rPr>
                    <w:t>заключить договор на техническое обслуживание технических и инженерных систем охраны</w:t>
                  </w:r>
                </w:p>
              </w:tc>
              <w:tc>
                <w:tcPr>
                  <w:tcW w:w="1907" w:type="dxa"/>
                  <w:vAlign w:val="center"/>
                </w:tcPr>
                <w:p w:rsidR="000D674C" w:rsidRDefault="000D674C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ноябрь</w:t>
                  </w:r>
                </w:p>
              </w:tc>
              <w:tc>
                <w:tcPr>
                  <w:tcW w:w="3078" w:type="dxa"/>
                  <w:vAlign w:val="center"/>
                </w:tcPr>
                <w:p w:rsidR="000D674C" w:rsidRPr="00CA2A30" w:rsidRDefault="000D674C" w:rsidP="000D674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заведующий </w:t>
                  </w:r>
                </w:p>
              </w:tc>
            </w:tr>
            <w:tr w:rsidR="000D674C" w:rsidTr="00A5501C">
              <w:trPr>
                <w:trHeight w:val="334"/>
              </w:trPr>
              <w:tc>
                <w:tcPr>
                  <w:tcW w:w="9233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D674C" w:rsidRDefault="000D674C" w:rsidP="00C22B35">
                  <w:pPr>
                    <w:spacing w:after="384"/>
                    <w:textAlignment w:val="baseline"/>
                    <w:rPr>
                      <w:color w:val="494B51"/>
                      <w:sz w:val="27"/>
                      <w:szCs w:val="27"/>
                    </w:rPr>
                  </w:pPr>
                  <w:r w:rsidRPr="00CA2A30">
                    <w:rPr>
                      <w:b/>
                      <w:bCs/>
                      <w:color w:val="000000"/>
                    </w:rPr>
                    <w:t>Минимизировать возможные последствия и ликвидировать угрозы терактов</w:t>
                  </w:r>
                </w:p>
              </w:tc>
            </w:tr>
            <w:tr w:rsidR="000D674C" w:rsidTr="00A5501C">
              <w:trPr>
                <w:trHeight w:val="375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Ознакомить ответственных работников с телефонами экстренных служб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674C" w:rsidRDefault="000D674C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Ответственный за проведение мероприятий по обеспечению антитеррористической защищенности</w:t>
                  </w:r>
                </w:p>
              </w:tc>
            </w:tr>
            <w:tr w:rsidR="000D674C" w:rsidTr="00A5501C">
              <w:trPr>
                <w:trHeight w:val="304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674C" w:rsidRDefault="000D674C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июль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заведующий, ответственный за проведение мероприятий по обеспечению антитеррористической защищенности</w:t>
                  </w:r>
                </w:p>
              </w:tc>
            </w:tr>
            <w:tr w:rsidR="000D674C" w:rsidTr="00A5501C">
              <w:trPr>
                <w:trHeight w:val="480"/>
              </w:trPr>
              <w:tc>
                <w:tcPr>
                  <w:tcW w:w="4248" w:type="dxa"/>
                  <w:tcBorders>
                    <w:top w:val="single" w:sz="4" w:space="0" w:color="auto"/>
                  </w:tcBorders>
                  <w:vAlign w:val="center"/>
                </w:tcPr>
                <w:p w:rsidR="000D674C" w:rsidRPr="00CA2A30" w:rsidRDefault="000D674C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Проводить антитеррористические инструктажи с работниками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</w:tcBorders>
                  <w:vAlign w:val="center"/>
                </w:tcPr>
                <w:p w:rsidR="000D674C" w:rsidRDefault="000D674C" w:rsidP="00A5501C">
                  <w:r>
                    <w:rPr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</w:tcBorders>
                  <w:vAlign w:val="center"/>
                </w:tcPr>
                <w:p w:rsidR="000D674C" w:rsidRPr="00CA2A30" w:rsidRDefault="001D1058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 xml:space="preserve">заведующий, </w:t>
                  </w:r>
                  <w:r w:rsidR="000D674C" w:rsidRPr="00CA2A30">
                    <w:rPr>
                      <w:color w:val="000000"/>
                    </w:rPr>
                    <w:t>ответственный за проведение мероприятий по обеспечению антитеррористической защищенности</w:t>
                  </w:r>
                </w:p>
              </w:tc>
            </w:tr>
          </w:tbl>
          <w:p w:rsidR="00782723" w:rsidRPr="00BE6635" w:rsidRDefault="001D1058" w:rsidP="00C22B35">
            <w:pPr>
              <w:shd w:val="clear" w:color="auto" w:fill="FFFFFF"/>
              <w:spacing w:after="384"/>
              <w:textAlignment w:val="baseline"/>
              <w:rPr>
                <w:b/>
                <w:sz w:val="28"/>
                <w:szCs w:val="28"/>
              </w:rPr>
            </w:pPr>
            <w:r w:rsidRPr="00BE6635">
              <w:rPr>
                <w:b/>
                <w:sz w:val="28"/>
                <w:szCs w:val="28"/>
              </w:rPr>
              <w:t>3.2.2. Пожарная безопасность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1765"/>
              <w:gridCol w:w="3078"/>
            </w:tblGrid>
            <w:tr w:rsidR="001D1058" w:rsidTr="001D1058">
              <w:tc>
                <w:tcPr>
                  <w:tcW w:w="4390" w:type="dxa"/>
                  <w:vAlign w:val="center"/>
                </w:tcPr>
                <w:p w:rsidR="001D1058" w:rsidRDefault="001D1058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765" w:type="dxa"/>
                  <w:vAlign w:val="center"/>
                </w:tcPr>
                <w:p w:rsidR="001D1058" w:rsidRDefault="001D1058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Срок</w:t>
                  </w:r>
                </w:p>
              </w:tc>
              <w:tc>
                <w:tcPr>
                  <w:tcW w:w="3078" w:type="dxa"/>
                  <w:vAlign w:val="center"/>
                </w:tcPr>
                <w:p w:rsidR="001D1058" w:rsidRDefault="001D1058" w:rsidP="00A550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1D1058" w:rsidTr="001D1058">
              <w:trPr>
                <w:trHeight w:val="570"/>
              </w:trPr>
              <w:tc>
                <w:tcPr>
                  <w:tcW w:w="9233" w:type="dxa"/>
                  <w:gridSpan w:val="3"/>
                </w:tcPr>
                <w:p w:rsidR="001D1058" w:rsidRDefault="001D1058" w:rsidP="001D1058">
                  <w:pPr>
                    <w:tabs>
                      <w:tab w:val="left" w:pos="1485"/>
                    </w:tabs>
                    <w:spacing w:after="384"/>
                    <w:textAlignment w:val="baseline"/>
                    <w:rPr>
                      <w:color w:val="494B51"/>
                      <w:sz w:val="27"/>
                      <w:szCs w:val="27"/>
                    </w:rPr>
                  </w:pPr>
                  <w:r>
                    <w:rPr>
                      <w:color w:val="494B51"/>
                      <w:sz w:val="27"/>
                      <w:szCs w:val="27"/>
                    </w:rPr>
                    <w:tab/>
                  </w:r>
                  <w:r w:rsidRPr="00CA2A30">
                    <w:rPr>
                      <w:b/>
                      <w:bCs/>
                      <w:color w:val="000000"/>
                    </w:rPr>
                    <w:t>Организационно-методические мероприятия по</w:t>
                  </w:r>
                  <w:r w:rsidRPr="00CA2A30">
                    <w:br/>
                  </w:r>
                  <w:r>
                    <w:rPr>
                      <w:b/>
                      <w:bCs/>
                      <w:color w:val="000000"/>
                    </w:rPr>
                    <w:t xml:space="preserve">                                      </w:t>
                  </w:r>
                  <w:r w:rsidRPr="00CA2A30">
                    <w:rPr>
                      <w:b/>
                      <w:bCs/>
                      <w:color w:val="000000"/>
                    </w:rPr>
                    <w:t>обеспечению пожарной безопасности</w:t>
                  </w:r>
                </w:p>
              </w:tc>
            </w:tr>
            <w:tr w:rsidR="001D1058" w:rsidTr="001D1058">
              <w:tc>
                <w:tcPr>
                  <w:tcW w:w="4390" w:type="dxa"/>
                </w:tcPr>
                <w:p w:rsidR="001D1058" w:rsidRDefault="001D1058" w:rsidP="00C22B35">
                  <w:pPr>
                    <w:spacing w:after="384"/>
                    <w:textAlignment w:val="baseline"/>
                    <w:rPr>
                      <w:color w:val="494B51"/>
                      <w:sz w:val="27"/>
                      <w:szCs w:val="27"/>
                    </w:rPr>
                  </w:pPr>
                  <w:r w:rsidRPr="00CA2A30">
                    <w:rPr>
                      <w:color w:val="000000"/>
                    </w:rPr>
                    <w:t>По необходимости привести в соответствие с действующим законодательством</w:t>
                  </w:r>
                </w:p>
              </w:tc>
              <w:tc>
                <w:tcPr>
                  <w:tcW w:w="1765" w:type="dxa"/>
                  <w:vAlign w:val="center"/>
                </w:tcPr>
                <w:p w:rsidR="001D1058" w:rsidRDefault="001D1058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Сентябрь, январь, май</w:t>
                  </w:r>
                </w:p>
              </w:tc>
              <w:tc>
                <w:tcPr>
                  <w:tcW w:w="3078" w:type="dxa"/>
                  <w:vAlign w:val="center"/>
                </w:tcPr>
                <w:p w:rsidR="001D1058" w:rsidRDefault="001D1058" w:rsidP="00A5501C">
                  <w:r>
                    <w:rPr>
                      <w:color w:val="000000"/>
                    </w:rPr>
                    <w:t>ответственный по пожарной безопасности</w:t>
                  </w:r>
                </w:p>
              </w:tc>
            </w:tr>
            <w:tr w:rsidR="001D1058" w:rsidTr="001D1058">
              <w:tc>
                <w:tcPr>
                  <w:tcW w:w="4390" w:type="dxa"/>
                  <w:vAlign w:val="center"/>
                </w:tcPr>
                <w:p w:rsidR="001D1058" w:rsidRPr="00CA2A30" w:rsidRDefault="001D1058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Актуализировать планы эвакуации людей в случае пожара</w:t>
                  </w:r>
                </w:p>
              </w:tc>
              <w:tc>
                <w:tcPr>
                  <w:tcW w:w="1765" w:type="dxa"/>
                  <w:vAlign w:val="center"/>
                </w:tcPr>
                <w:p w:rsidR="001D1058" w:rsidRDefault="001D1058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3078" w:type="dxa"/>
                  <w:vAlign w:val="center"/>
                </w:tcPr>
                <w:p w:rsidR="001D1058" w:rsidRPr="00CA2A30" w:rsidRDefault="001D1058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ответственный </w:t>
                  </w:r>
                  <w:r w:rsidRPr="00CA2A30">
                    <w:rPr>
                      <w:color w:val="000000"/>
                    </w:rPr>
                    <w:t>по пожарной безопасности</w:t>
                  </w:r>
                </w:p>
              </w:tc>
            </w:tr>
            <w:tr w:rsidR="001D1058" w:rsidTr="001D1058">
              <w:tc>
                <w:tcPr>
                  <w:tcW w:w="4390" w:type="dxa"/>
                  <w:vAlign w:val="center"/>
                </w:tcPr>
                <w:p w:rsidR="001D1058" w:rsidRPr="00CA2A30" w:rsidRDefault="001D1058" w:rsidP="00A5501C">
                  <w:pPr>
                    <w:rPr>
                      <w:color w:val="000000"/>
                    </w:rPr>
                  </w:pPr>
                  <w:r w:rsidRPr="00CA2A30">
                    <w:rPr>
                      <w:color w:val="000000"/>
                    </w:rPr>
      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      </w:r>
                </w:p>
              </w:tc>
              <w:tc>
                <w:tcPr>
                  <w:tcW w:w="1765" w:type="dxa"/>
                  <w:vAlign w:val="center"/>
                </w:tcPr>
                <w:p w:rsidR="001D1058" w:rsidRDefault="001D1058" w:rsidP="00A550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3078" w:type="dxa"/>
                  <w:vAlign w:val="center"/>
                </w:tcPr>
                <w:p w:rsidR="001D1058" w:rsidRDefault="001D1058" w:rsidP="00A5501C">
                  <w:proofErr w:type="gramStart"/>
                  <w:r>
                    <w:rPr>
                      <w:color w:val="000000"/>
                    </w:rPr>
                    <w:t>ответственный  по</w:t>
                  </w:r>
                  <w:proofErr w:type="gramEnd"/>
                  <w:r>
                    <w:rPr>
                      <w:color w:val="000000"/>
                    </w:rPr>
                    <w:t xml:space="preserve"> пожарной безопасности</w:t>
                  </w:r>
                </w:p>
              </w:tc>
            </w:tr>
          </w:tbl>
          <w:p w:rsidR="00FA5AFD" w:rsidRPr="00E50CCD" w:rsidRDefault="00B32504" w:rsidP="008261E5">
            <w:pPr>
              <w:jc w:val="both"/>
            </w:pPr>
            <w:r>
              <w:tab/>
            </w:r>
          </w:p>
        </w:tc>
      </w:tr>
    </w:tbl>
    <w:p w:rsidR="00772DE5" w:rsidRPr="009D20C6" w:rsidRDefault="00772DE5" w:rsidP="009D20C6">
      <w:pPr>
        <w:tabs>
          <w:tab w:val="left" w:pos="1425"/>
        </w:tabs>
      </w:pPr>
    </w:p>
    <w:sectPr w:rsidR="00772DE5" w:rsidRPr="009D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DB" w:rsidRDefault="00EA7ADB" w:rsidP="000E56CC">
      <w:r>
        <w:separator/>
      </w:r>
    </w:p>
  </w:endnote>
  <w:endnote w:type="continuationSeparator" w:id="0">
    <w:p w:rsidR="00EA7ADB" w:rsidRDefault="00EA7ADB" w:rsidP="000E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DB" w:rsidRDefault="00EA7ADB" w:rsidP="000E56CC">
      <w:r>
        <w:separator/>
      </w:r>
    </w:p>
  </w:footnote>
  <w:footnote w:type="continuationSeparator" w:id="0">
    <w:p w:rsidR="00EA7ADB" w:rsidRDefault="00EA7ADB" w:rsidP="000E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B43"/>
    <w:multiLevelType w:val="multilevel"/>
    <w:tmpl w:val="EE747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 CYR" w:hAnsi="Times New Roman CYR" w:cs="Times New Roman CYR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CYR" w:hAnsi="Times New Roman CYR" w:cs="Times New Roman CYR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CYR" w:hAnsi="Times New Roman CYR" w:cs="Times New Roman CYR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 CYR" w:hAnsi="Times New Roman CYR" w:cs="Times New Roman CYR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CYR" w:hAnsi="Times New Roman CYR" w:cs="Times New Roman CYR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 CYR" w:hAnsi="Times New Roman CYR" w:cs="Times New Roman CYR" w:hint="default"/>
        <w:b/>
      </w:rPr>
    </w:lvl>
  </w:abstractNum>
  <w:abstractNum w:abstractNumId="1" w15:restartNumberingAfterBreak="0">
    <w:nsid w:val="06260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02125"/>
    <w:multiLevelType w:val="hybridMultilevel"/>
    <w:tmpl w:val="ADF08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6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B3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339C7"/>
    <w:multiLevelType w:val="hybridMultilevel"/>
    <w:tmpl w:val="6FB8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226B"/>
    <w:multiLevelType w:val="hybridMultilevel"/>
    <w:tmpl w:val="E4B4628E"/>
    <w:lvl w:ilvl="0" w:tplc="3BFCB632">
      <w:start w:val="1"/>
      <w:numFmt w:val="decimal"/>
      <w:lvlText w:val="%1."/>
      <w:lvlJc w:val="left"/>
      <w:pPr>
        <w:ind w:left="99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DC4FB8">
      <w:start w:val="3"/>
      <w:numFmt w:val="decimal"/>
      <w:lvlText w:val="%2."/>
      <w:lvlJc w:val="left"/>
      <w:pPr>
        <w:ind w:left="2283" w:hanging="283"/>
      </w:pPr>
      <w:rPr>
        <w:b/>
        <w:bCs/>
        <w:w w:val="99"/>
        <w:lang w:val="ru-RU" w:eastAsia="en-US" w:bidi="ar-SA"/>
      </w:rPr>
    </w:lvl>
    <w:lvl w:ilvl="2" w:tplc="9490F6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B0A272">
      <w:numFmt w:val="bullet"/>
      <w:lvlText w:val="•"/>
      <w:lvlJc w:val="left"/>
      <w:pPr>
        <w:ind w:left="2860" w:hanging="720"/>
      </w:pPr>
      <w:rPr>
        <w:lang w:val="ru-RU" w:eastAsia="en-US" w:bidi="ar-SA"/>
      </w:rPr>
    </w:lvl>
    <w:lvl w:ilvl="4" w:tplc="6602C7E0">
      <w:numFmt w:val="bullet"/>
      <w:lvlText w:val="•"/>
      <w:lvlJc w:val="left"/>
      <w:pPr>
        <w:ind w:left="3440" w:hanging="720"/>
      </w:pPr>
      <w:rPr>
        <w:lang w:val="ru-RU" w:eastAsia="en-US" w:bidi="ar-SA"/>
      </w:rPr>
    </w:lvl>
    <w:lvl w:ilvl="5" w:tplc="91AE3A76">
      <w:numFmt w:val="bullet"/>
      <w:lvlText w:val="•"/>
      <w:lvlJc w:val="left"/>
      <w:pPr>
        <w:ind w:left="4020" w:hanging="720"/>
      </w:pPr>
      <w:rPr>
        <w:lang w:val="ru-RU" w:eastAsia="en-US" w:bidi="ar-SA"/>
      </w:rPr>
    </w:lvl>
    <w:lvl w:ilvl="6" w:tplc="2116D046">
      <w:numFmt w:val="bullet"/>
      <w:lvlText w:val="•"/>
      <w:lvlJc w:val="left"/>
      <w:pPr>
        <w:ind w:left="4601" w:hanging="720"/>
      </w:pPr>
      <w:rPr>
        <w:lang w:val="ru-RU" w:eastAsia="en-US" w:bidi="ar-SA"/>
      </w:rPr>
    </w:lvl>
    <w:lvl w:ilvl="7" w:tplc="82800864">
      <w:numFmt w:val="bullet"/>
      <w:lvlText w:val="•"/>
      <w:lvlJc w:val="left"/>
      <w:pPr>
        <w:ind w:left="5181" w:hanging="720"/>
      </w:pPr>
      <w:rPr>
        <w:lang w:val="ru-RU" w:eastAsia="en-US" w:bidi="ar-SA"/>
      </w:rPr>
    </w:lvl>
    <w:lvl w:ilvl="8" w:tplc="34309E72">
      <w:numFmt w:val="bullet"/>
      <w:lvlText w:val="•"/>
      <w:lvlJc w:val="left"/>
      <w:pPr>
        <w:ind w:left="5761" w:hanging="720"/>
      </w:pPr>
      <w:rPr>
        <w:lang w:val="ru-RU" w:eastAsia="en-US" w:bidi="ar-SA"/>
      </w:rPr>
    </w:lvl>
  </w:abstractNum>
  <w:abstractNum w:abstractNumId="7" w15:restartNumberingAfterBreak="0">
    <w:nsid w:val="109E2E40"/>
    <w:multiLevelType w:val="hybridMultilevel"/>
    <w:tmpl w:val="943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D6691"/>
    <w:multiLevelType w:val="hybridMultilevel"/>
    <w:tmpl w:val="CB40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22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57E20"/>
    <w:multiLevelType w:val="hybridMultilevel"/>
    <w:tmpl w:val="0176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7DEF"/>
    <w:multiLevelType w:val="hybridMultilevel"/>
    <w:tmpl w:val="801E82B4"/>
    <w:lvl w:ilvl="0" w:tplc="98F8052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BC6F90"/>
    <w:multiLevelType w:val="hybridMultilevel"/>
    <w:tmpl w:val="7AE2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6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81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6B6328"/>
    <w:multiLevelType w:val="hybridMultilevel"/>
    <w:tmpl w:val="47F0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A608C"/>
    <w:multiLevelType w:val="multilevel"/>
    <w:tmpl w:val="A65C9C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427160"/>
    <w:multiLevelType w:val="hybridMultilevel"/>
    <w:tmpl w:val="3D463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55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20B73"/>
    <w:multiLevelType w:val="multilevel"/>
    <w:tmpl w:val="5BCE8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4EA5E13"/>
    <w:multiLevelType w:val="multilevel"/>
    <w:tmpl w:val="83583418"/>
    <w:lvl w:ilvl="0">
      <w:start w:val="1"/>
      <w:numFmt w:val="decimal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5" w:hanging="2160"/>
      </w:pPr>
      <w:rPr>
        <w:rFonts w:hint="default"/>
      </w:rPr>
    </w:lvl>
  </w:abstractNum>
  <w:abstractNum w:abstractNumId="21" w15:restartNumberingAfterBreak="0">
    <w:nsid w:val="64862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AB5AF6"/>
    <w:multiLevelType w:val="hybridMultilevel"/>
    <w:tmpl w:val="CEB0B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4B6D2F"/>
    <w:multiLevelType w:val="hybridMultilevel"/>
    <w:tmpl w:val="ACE200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01407A"/>
    <w:multiLevelType w:val="hybridMultilevel"/>
    <w:tmpl w:val="E4B4628E"/>
    <w:lvl w:ilvl="0" w:tplc="3BFCB632">
      <w:start w:val="1"/>
      <w:numFmt w:val="decimal"/>
      <w:lvlText w:val="%1."/>
      <w:lvlJc w:val="left"/>
      <w:pPr>
        <w:ind w:left="99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DC4FB8">
      <w:start w:val="3"/>
      <w:numFmt w:val="decimal"/>
      <w:lvlText w:val="%2."/>
      <w:lvlJc w:val="left"/>
      <w:pPr>
        <w:ind w:left="2283" w:hanging="283"/>
      </w:pPr>
      <w:rPr>
        <w:b/>
        <w:bCs/>
        <w:w w:val="99"/>
        <w:lang w:val="ru-RU" w:eastAsia="en-US" w:bidi="ar-SA"/>
      </w:rPr>
    </w:lvl>
    <w:lvl w:ilvl="2" w:tplc="9490F6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B0A272">
      <w:numFmt w:val="bullet"/>
      <w:lvlText w:val="•"/>
      <w:lvlJc w:val="left"/>
      <w:pPr>
        <w:ind w:left="2860" w:hanging="720"/>
      </w:pPr>
      <w:rPr>
        <w:lang w:val="ru-RU" w:eastAsia="en-US" w:bidi="ar-SA"/>
      </w:rPr>
    </w:lvl>
    <w:lvl w:ilvl="4" w:tplc="6602C7E0">
      <w:numFmt w:val="bullet"/>
      <w:lvlText w:val="•"/>
      <w:lvlJc w:val="left"/>
      <w:pPr>
        <w:ind w:left="3440" w:hanging="720"/>
      </w:pPr>
      <w:rPr>
        <w:lang w:val="ru-RU" w:eastAsia="en-US" w:bidi="ar-SA"/>
      </w:rPr>
    </w:lvl>
    <w:lvl w:ilvl="5" w:tplc="91AE3A76">
      <w:numFmt w:val="bullet"/>
      <w:lvlText w:val="•"/>
      <w:lvlJc w:val="left"/>
      <w:pPr>
        <w:ind w:left="4020" w:hanging="720"/>
      </w:pPr>
      <w:rPr>
        <w:lang w:val="ru-RU" w:eastAsia="en-US" w:bidi="ar-SA"/>
      </w:rPr>
    </w:lvl>
    <w:lvl w:ilvl="6" w:tplc="2116D046">
      <w:numFmt w:val="bullet"/>
      <w:lvlText w:val="•"/>
      <w:lvlJc w:val="left"/>
      <w:pPr>
        <w:ind w:left="4601" w:hanging="720"/>
      </w:pPr>
      <w:rPr>
        <w:lang w:val="ru-RU" w:eastAsia="en-US" w:bidi="ar-SA"/>
      </w:rPr>
    </w:lvl>
    <w:lvl w:ilvl="7" w:tplc="82800864">
      <w:numFmt w:val="bullet"/>
      <w:lvlText w:val="•"/>
      <w:lvlJc w:val="left"/>
      <w:pPr>
        <w:ind w:left="5181" w:hanging="720"/>
      </w:pPr>
      <w:rPr>
        <w:lang w:val="ru-RU" w:eastAsia="en-US" w:bidi="ar-SA"/>
      </w:rPr>
    </w:lvl>
    <w:lvl w:ilvl="8" w:tplc="34309E72">
      <w:numFmt w:val="bullet"/>
      <w:lvlText w:val="•"/>
      <w:lvlJc w:val="left"/>
      <w:pPr>
        <w:ind w:left="5761" w:hanging="720"/>
      </w:pPr>
      <w:rPr>
        <w:lang w:val="ru-RU" w:eastAsia="en-US" w:bidi="ar-SA"/>
      </w:rPr>
    </w:lvl>
  </w:abstractNum>
  <w:abstractNum w:abstractNumId="25" w15:restartNumberingAfterBreak="0">
    <w:nsid w:val="7A5446F8"/>
    <w:multiLevelType w:val="hybridMultilevel"/>
    <w:tmpl w:val="563A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65A9A"/>
    <w:multiLevelType w:val="hybridMultilevel"/>
    <w:tmpl w:val="984C2F16"/>
    <w:lvl w:ilvl="0" w:tplc="E1262F72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7" w15:restartNumberingAfterBreak="0">
    <w:nsid w:val="7F4135EE"/>
    <w:multiLevelType w:val="hybridMultilevel"/>
    <w:tmpl w:val="ADF08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17"/>
  </w:num>
  <w:num w:numId="5">
    <w:abstractNumId w:val="10"/>
  </w:num>
  <w:num w:numId="6">
    <w:abstractNumId w:val="7"/>
  </w:num>
  <w:num w:numId="7">
    <w:abstractNumId w:val="5"/>
  </w:num>
  <w:num w:numId="8">
    <w:abstractNumId w:val="22"/>
  </w:num>
  <w:num w:numId="9">
    <w:abstractNumId w:val="26"/>
  </w:num>
  <w:num w:numId="10">
    <w:abstractNumId w:val="15"/>
  </w:num>
  <w:num w:numId="11">
    <w:abstractNumId w:val="16"/>
  </w:num>
  <w:num w:numId="12">
    <w:abstractNumId w:val="20"/>
  </w:num>
  <w:num w:numId="13">
    <w:abstractNumId w:val="0"/>
  </w:num>
  <w:num w:numId="14">
    <w:abstractNumId w:val="19"/>
  </w:num>
  <w:num w:numId="15">
    <w:abstractNumId w:val="27"/>
  </w:num>
  <w:num w:numId="16">
    <w:abstractNumId w:val="2"/>
  </w:num>
  <w:num w:numId="17">
    <w:abstractNumId w:val="2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</w:num>
  <w:num w:numId="19">
    <w:abstractNumId w:val="6"/>
  </w:num>
  <w:num w:numId="20">
    <w:abstractNumId w:val="12"/>
  </w:num>
  <w:num w:numId="21">
    <w:abstractNumId w:val="11"/>
  </w:num>
  <w:num w:numId="22">
    <w:abstractNumId w:val="13"/>
  </w:num>
  <w:num w:numId="23">
    <w:abstractNumId w:val="9"/>
  </w:num>
  <w:num w:numId="24">
    <w:abstractNumId w:val="1"/>
  </w:num>
  <w:num w:numId="25">
    <w:abstractNumId w:val="21"/>
  </w:num>
  <w:num w:numId="26">
    <w:abstractNumId w:val="18"/>
  </w:num>
  <w:num w:numId="27">
    <w:abstractNumId w:val="4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CF"/>
    <w:rsid w:val="00053718"/>
    <w:rsid w:val="00087CC4"/>
    <w:rsid w:val="000B7B47"/>
    <w:rsid w:val="000C2E1E"/>
    <w:rsid w:val="000D016C"/>
    <w:rsid w:val="000D674C"/>
    <w:rsid w:val="000E56CC"/>
    <w:rsid w:val="000E60DE"/>
    <w:rsid w:val="000E7A5A"/>
    <w:rsid w:val="001D1058"/>
    <w:rsid w:val="002156FE"/>
    <w:rsid w:val="002C2AC7"/>
    <w:rsid w:val="002C5C35"/>
    <w:rsid w:val="00364A5C"/>
    <w:rsid w:val="00367888"/>
    <w:rsid w:val="003C256F"/>
    <w:rsid w:val="003C2864"/>
    <w:rsid w:val="004010AC"/>
    <w:rsid w:val="004278CF"/>
    <w:rsid w:val="004810C9"/>
    <w:rsid w:val="004B5EA5"/>
    <w:rsid w:val="004C3942"/>
    <w:rsid w:val="005252A8"/>
    <w:rsid w:val="00533E36"/>
    <w:rsid w:val="005347F3"/>
    <w:rsid w:val="005421B1"/>
    <w:rsid w:val="005B7202"/>
    <w:rsid w:val="005C28EC"/>
    <w:rsid w:val="005D47A1"/>
    <w:rsid w:val="00636D02"/>
    <w:rsid w:val="00657279"/>
    <w:rsid w:val="006960F9"/>
    <w:rsid w:val="006E68CF"/>
    <w:rsid w:val="00772DE5"/>
    <w:rsid w:val="00782723"/>
    <w:rsid w:val="007F1F44"/>
    <w:rsid w:val="008261E5"/>
    <w:rsid w:val="0084648A"/>
    <w:rsid w:val="00863478"/>
    <w:rsid w:val="008A741E"/>
    <w:rsid w:val="008C2BFE"/>
    <w:rsid w:val="00924765"/>
    <w:rsid w:val="009B41F6"/>
    <w:rsid w:val="009D20C6"/>
    <w:rsid w:val="00A02495"/>
    <w:rsid w:val="00A02DF3"/>
    <w:rsid w:val="00A07361"/>
    <w:rsid w:val="00A1556D"/>
    <w:rsid w:val="00A32248"/>
    <w:rsid w:val="00A5501C"/>
    <w:rsid w:val="00AA41A5"/>
    <w:rsid w:val="00AD7714"/>
    <w:rsid w:val="00B0560A"/>
    <w:rsid w:val="00B32504"/>
    <w:rsid w:val="00B433E9"/>
    <w:rsid w:val="00B701C3"/>
    <w:rsid w:val="00B94FE1"/>
    <w:rsid w:val="00BD23EA"/>
    <w:rsid w:val="00BE6635"/>
    <w:rsid w:val="00BF2109"/>
    <w:rsid w:val="00C22B35"/>
    <w:rsid w:val="00C513D7"/>
    <w:rsid w:val="00CB78ED"/>
    <w:rsid w:val="00CF2AA0"/>
    <w:rsid w:val="00D2629E"/>
    <w:rsid w:val="00DF7340"/>
    <w:rsid w:val="00E10FFB"/>
    <w:rsid w:val="00E17465"/>
    <w:rsid w:val="00E85107"/>
    <w:rsid w:val="00EA7ADB"/>
    <w:rsid w:val="00EE6BD9"/>
    <w:rsid w:val="00FA20BC"/>
    <w:rsid w:val="00FA5AFD"/>
    <w:rsid w:val="00FB5856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D336"/>
  <w15:docId w15:val="{95D2FD6F-6702-420C-BDFF-36178A1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7A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F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FA5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;Не полужирный"/>
    <w:basedOn w:val="a0"/>
    <w:rsid w:val="00FA5A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FA5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uiPriority w:val="39"/>
    <w:rsid w:val="005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A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3678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367888"/>
    <w:pPr>
      <w:widowControl w:val="0"/>
      <w:shd w:val="clear" w:color="auto" w:fill="FFFFFF"/>
      <w:spacing w:line="269" w:lineRule="exact"/>
    </w:pPr>
    <w:rPr>
      <w:sz w:val="23"/>
      <w:szCs w:val="23"/>
      <w:lang w:eastAsia="en-US"/>
    </w:rPr>
  </w:style>
  <w:style w:type="table" w:customStyle="1" w:styleId="14">
    <w:name w:val="Сетка таблицы14"/>
    <w:basedOn w:val="a1"/>
    <w:next w:val="a4"/>
    <w:uiPriority w:val="39"/>
    <w:rsid w:val="0036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6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56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BE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Без интервала Знак"/>
    <w:basedOn w:val="a0"/>
    <w:link w:val="aa"/>
    <w:locked/>
    <w:rsid w:val="000E7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5635</Words>
  <Characters>32122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2024-07-18T07:36:00Z</dcterms:created>
  <dcterms:modified xsi:type="dcterms:W3CDTF">2024-09-26T11:44:00Z</dcterms:modified>
</cp:coreProperties>
</file>